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72" w:rsidRDefault="002B5949">
      <w:r>
        <w:rPr>
          <w:noProof/>
          <w:sz w:val="44"/>
        </w:rPr>
        <w:drawing>
          <wp:inline distT="0" distB="0" distL="0" distR="0">
            <wp:extent cx="1895475" cy="276225"/>
            <wp:effectExtent l="19050" t="0" r="9525" b="0"/>
            <wp:docPr id="1" name="图片 1" descr="新校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校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949" w:rsidRDefault="002B5949">
      <w:pPr>
        <w:rPr>
          <w:sz w:val="28"/>
          <w:szCs w:val="28"/>
        </w:rPr>
      </w:pPr>
    </w:p>
    <w:p w:rsidR="00C32411" w:rsidRPr="00C32411" w:rsidRDefault="00C32411">
      <w:pPr>
        <w:rPr>
          <w:sz w:val="28"/>
          <w:szCs w:val="28"/>
        </w:rPr>
      </w:pPr>
    </w:p>
    <w:p w:rsidR="00FC060B" w:rsidRDefault="00FC060B">
      <w:pPr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t xml:space="preserve">  </w:t>
      </w:r>
      <w:r w:rsidR="002B5949" w:rsidRPr="00FC060B">
        <w:rPr>
          <w:rFonts w:ascii="黑体" w:eastAsia="黑体" w:hAnsi="黑体" w:hint="eastAsia"/>
          <w:sz w:val="36"/>
          <w:szCs w:val="36"/>
        </w:rPr>
        <w:t>关于</w:t>
      </w:r>
      <w:r>
        <w:rPr>
          <w:rFonts w:ascii="黑体" w:eastAsia="黑体" w:hAnsi="黑体" w:hint="eastAsia"/>
          <w:sz w:val="36"/>
          <w:szCs w:val="36"/>
        </w:rPr>
        <w:t>转发</w:t>
      </w:r>
      <w:r w:rsidR="002B5949" w:rsidRPr="00FC060B">
        <w:rPr>
          <w:rFonts w:ascii="黑体" w:eastAsia="黑体" w:hAnsi="黑体" w:hint="eastAsia"/>
          <w:sz w:val="36"/>
          <w:szCs w:val="36"/>
        </w:rPr>
        <w:t>2018年浙江省应用型本科高校建设研究</w:t>
      </w:r>
    </w:p>
    <w:p w:rsidR="002B5949" w:rsidRPr="00FC060B" w:rsidRDefault="00FC060B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</w:t>
      </w:r>
      <w:r w:rsidR="002B5949" w:rsidRPr="00FC060B">
        <w:rPr>
          <w:rFonts w:ascii="黑体" w:eastAsia="黑体" w:hAnsi="黑体" w:hint="eastAsia"/>
          <w:sz w:val="36"/>
          <w:szCs w:val="36"/>
        </w:rPr>
        <w:t>课题立项的通知</w:t>
      </w:r>
    </w:p>
    <w:p w:rsidR="002B5949" w:rsidRPr="00C32411" w:rsidRDefault="002B5949">
      <w:pPr>
        <w:rPr>
          <w:sz w:val="28"/>
          <w:szCs w:val="28"/>
        </w:rPr>
      </w:pPr>
    </w:p>
    <w:p w:rsidR="002B5949" w:rsidRPr="00C32411" w:rsidRDefault="002B5949">
      <w:pPr>
        <w:rPr>
          <w:rFonts w:asciiTheme="minorEastAsia" w:hAnsiTheme="minorEastAsia"/>
          <w:b/>
          <w:sz w:val="30"/>
          <w:szCs w:val="30"/>
        </w:rPr>
      </w:pPr>
      <w:r w:rsidRPr="00C32411">
        <w:rPr>
          <w:rFonts w:asciiTheme="minorEastAsia" w:hAnsiTheme="minorEastAsia" w:hint="eastAsia"/>
          <w:b/>
          <w:sz w:val="30"/>
          <w:szCs w:val="30"/>
        </w:rPr>
        <w:t>相关二级学院、课题负责人：</w:t>
      </w:r>
    </w:p>
    <w:p w:rsidR="00FC060B" w:rsidRPr="00FC060B" w:rsidRDefault="002B5949" w:rsidP="00FC060B">
      <w:pPr>
        <w:rPr>
          <w:rFonts w:asciiTheme="minorEastAsia" w:hAnsiTheme="minorEastAsia"/>
          <w:sz w:val="28"/>
          <w:szCs w:val="28"/>
        </w:rPr>
      </w:pPr>
      <w:r w:rsidRPr="00FC060B">
        <w:rPr>
          <w:rFonts w:asciiTheme="minorEastAsia" w:hAnsiTheme="minorEastAsia" w:hint="eastAsia"/>
          <w:sz w:val="28"/>
          <w:szCs w:val="28"/>
        </w:rPr>
        <w:t xml:space="preserve">    根据浙江省应用型本科高校联盟《关于公布2018年浙江省应用型本科高校建设研究课题立项的通知》（浙应联</w:t>
      </w:r>
      <w:r w:rsidRPr="00FC060B">
        <w:rPr>
          <w:rFonts w:asciiTheme="minorEastAsia" w:hAnsiTheme="minorEastAsia"/>
          <w:sz w:val="28"/>
          <w:szCs w:val="28"/>
        </w:rPr>
        <w:t>[2013]</w:t>
      </w:r>
      <w:r w:rsidRPr="00FC060B">
        <w:rPr>
          <w:rFonts w:asciiTheme="minorEastAsia" w:hAnsiTheme="minorEastAsia" w:hint="eastAsia"/>
          <w:sz w:val="28"/>
          <w:szCs w:val="28"/>
        </w:rPr>
        <w:t>2号）</w:t>
      </w:r>
      <w:r w:rsidR="00FC060B" w:rsidRPr="00FC060B">
        <w:rPr>
          <w:rFonts w:asciiTheme="minorEastAsia" w:hAnsiTheme="minorEastAsia" w:hint="eastAsia"/>
          <w:sz w:val="28"/>
          <w:szCs w:val="28"/>
        </w:rPr>
        <w:t>（</w:t>
      </w:r>
      <w:r w:rsidR="00FC060B">
        <w:rPr>
          <w:rFonts w:asciiTheme="minorEastAsia" w:hAnsiTheme="minorEastAsia" w:hint="eastAsia"/>
          <w:sz w:val="28"/>
          <w:szCs w:val="28"/>
        </w:rPr>
        <w:t>见</w:t>
      </w:r>
      <w:r w:rsidR="00FC060B" w:rsidRPr="00FC060B">
        <w:rPr>
          <w:rFonts w:asciiTheme="minorEastAsia" w:hAnsiTheme="minorEastAsia" w:hint="eastAsia"/>
          <w:sz w:val="28"/>
          <w:szCs w:val="28"/>
        </w:rPr>
        <w:t>附件），前期我校</w:t>
      </w:r>
      <w:r w:rsidR="00FC060B">
        <w:rPr>
          <w:rFonts w:asciiTheme="minorEastAsia" w:hAnsiTheme="minorEastAsia" w:hint="eastAsia"/>
          <w:sz w:val="28"/>
          <w:szCs w:val="28"/>
        </w:rPr>
        <w:t>组织</w:t>
      </w:r>
      <w:r w:rsidR="00FC060B" w:rsidRPr="00FC060B">
        <w:rPr>
          <w:rFonts w:asciiTheme="minorEastAsia" w:hAnsiTheme="minorEastAsia" w:hint="eastAsia"/>
          <w:sz w:val="28"/>
          <w:szCs w:val="28"/>
        </w:rPr>
        <w:t>申报的4项</w:t>
      </w:r>
      <w:r w:rsidR="00FC060B">
        <w:rPr>
          <w:rFonts w:asciiTheme="minorEastAsia" w:hAnsiTheme="minorEastAsia" w:hint="eastAsia"/>
          <w:sz w:val="28"/>
          <w:szCs w:val="28"/>
        </w:rPr>
        <w:t>课题</w:t>
      </w:r>
      <w:r w:rsidR="00FC060B" w:rsidRPr="00FC060B">
        <w:rPr>
          <w:rFonts w:asciiTheme="minorEastAsia" w:hAnsiTheme="minorEastAsia" w:hint="eastAsia"/>
          <w:sz w:val="28"/>
          <w:szCs w:val="28"/>
        </w:rPr>
        <w:t>均已立项。</w:t>
      </w:r>
      <w:r w:rsidR="00FC060B">
        <w:rPr>
          <w:rFonts w:asciiTheme="minorEastAsia" w:hAnsiTheme="minorEastAsia" w:hint="eastAsia"/>
          <w:sz w:val="28"/>
          <w:szCs w:val="28"/>
        </w:rPr>
        <w:t>本次</w:t>
      </w:r>
      <w:r w:rsidR="00FC060B" w:rsidRPr="00FC060B">
        <w:rPr>
          <w:rFonts w:asciiTheme="minorEastAsia" w:hAnsiTheme="minorEastAsia" w:hint="eastAsia"/>
          <w:sz w:val="28"/>
          <w:szCs w:val="28"/>
        </w:rPr>
        <w:t>省应用型本科高校联盟共收到11所高校49项课题申报书</w:t>
      </w:r>
      <w:r w:rsidR="00FC060B">
        <w:rPr>
          <w:rFonts w:asciiTheme="minorEastAsia" w:hAnsiTheme="minorEastAsia" w:hint="eastAsia"/>
          <w:sz w:val="28"/>
          <w:szCs w:val="28"/>
        </w:rPr>
        <w:t>，</w:t>
      </w:r>
      <w:r w:rsidR="00FC060B" w:rsidRPr="00FC060B">
        <w:rPr>
          <w:rFonts w:asciiTheme="minorEastAsia" w:hAnsiTheme="minorEastAsia" w:hint="eastAsia"/>
          <w:sz w:val="28"/>
          <w:szCs w:val="28"/>
        </w:rPr>
        <w:t>经组织评审，立项29 项</w:t>
      </w:r>
      <w:r w:rsidR="00FC060B">
        <w:rPr>
          <w:rFonts w:asciiTheme="minorEastAsia" w:hAnsiTheme="minorEastAsia" w:hint="eastAsia"/>
          <w:sz w:val="28"/>
          <w:szCs w:val="28"/>
        </w:rPr>
        <w:t>。</w:t>
      </w:r>
      <w:r w:rsidR="00FC060B" w:rsidRPr="00FC060B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2B5949" w:rsidRPr="00602310" w:rsidRDefault="00FC060B" w:rsidP="00FC060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请</w:t>
      </w:r>
      <w:r w:rsidRPr="00FC060B">
        <w:rPr>
          <w:rFonts w:asciiTheme="minorEastAsia" w:hAnsiTheme="minorEastAsia" w:hint="eastAsia"/>
          <w:sz w:val="28"/>
          <w:szCs w:val="28"/>
        </w:rPr>
        <w:t>相关课题负责人根据</w:t>
      </w:r>
      <w:r w:rsidR="00C32411">
        <w:rPr>
          <w:rFonts w:asciiTheme="minorEastAsia" w:hAnsiTheme="minorEastAsia" w:hint="eastAsia"/>
          <w:sz w:val="28"/>
          <w:szCs w:val="28"/>
        </w:rPr>
        <w:t>课题申报书实施方案</w:t>
      </w:r>
      <w:r w:rsidRPr="00FC060B">
        <w:rPr>
          <w:rFonts w:asciiTheme="minorEastAsia" w:hAnsiTheme="minorEastAsia" w:hint="eastAsia"/>
          <w:sz w:val="28"/>
          <w:szCs w:val="28"/>
        </w:rPr>
        <w:t>要求，</w:t>
      </w:r>
      <w:r>
        <w:rPr>
          <w:rFonts w:asciiTheme="minorEastAsia" w:hAnsiTheme="minorEastAsia" w:hint="eastAsia"/>
          <w:sz w:val="28"/>
          <w:szCs w:val="28"/>
        </w:rPr>
        <w:t>组织</w:t>
      </w:r>
      <w:r w:rsidRPr="00FC060B">
        <w:rPr>
          <w:rFonts w:asciiTheme="minorEastAsia" w:hAnsiTheme="minorEastAsia" w:hint="eastAsia"/>
          <w:sz w:val="28"/>
          <w:szCs w:val="28"/>
        </w:rPr>
        <w:t>课题组成员</w:t>
      </w:r>
      <w:r>
        <w:rPr>
          <w:rFonts w:asciiTheme="minorEastAsia" w:hAnsiTheme="minorEastAsia" w:hint="eastAsia"/>
          <w:sz w:val="28"/>
          <w:szCs w:val="28"/>
        </w:rPr>
        <w:t>开展</w:t>
      </w:r>
      <w:r w:rsidR="00C32411" w:rsidRPr="00FC060B">
        <w:rPr>
          <w:rFonts w:asciiTheme="minorEastAsia" w:hAnsiTheme="minorEastAsia" w:hint="eastAsia"/>
          <w:sz w:val="28"/>
          <w:szCs w:val="28"/>
        </w:rPr>
        <w:t>课题</w:t>
      </w:r>
      <w:r>
        <w:rPr>
          <w:rFonts w:asciiTheme="minorEastAsia" w:hAnsiTheme="minorEastAsia" w:hint="eastAsia"/>
          <w:sz w:val="28"/>
          <w:szCs w:val="28"/>
        </w:rPr>
        <w:t>研究工作，</w:t>
      </w:r>
      <w:r w:rsidR="00C32411">
        <w:rPr>
          <w:rFonts w:asciiTheme="minorEastAsia" w:hAnsiTheme="minorEastAsia" w:hint="eastAsia"/>
          <w:sz w:val="28"/>
          <w:szCs w:val="28"/>
        </w:rPr>
        <w:t>达到</w:t>
      </w:r>
      <w:r w:rsidRPr="00FC060B">
        <w:rPr>
          <w:rFonts w:asciiTheme="minorEastAsia" w:hAnsiTheme="minorEastAsia" w:hint="eastAsia"/>
          <w:sz w:val="28"/>
          <w:szCs w:val="28"/>
        </w:rPr>
        <w:t>课题</w:t>
      </w:r>
      <w:r w:rsidR="00C32411">
        <w:rPr>
          <w:rFonts w:asciiTheme="minorEastAsia" w:hAnsiTheme="minorEastAsia" w:hint="eastAsia"/>
          <w:sz w:val="28"/>
          <w:szCs w:val="28"/>
        </w:rPr>
        <w:t>研究预期成效，并按期完成</w:t>
      </w:r>
      <w:r w:rsidRPr="00FC060B">
        <w:rPr>
          <w:rFonts w:asciiTheme="minorEastAsia" w:hAnsiTheme="minorEastAsia" w:hint="eastAsia"/>
          <w:sz w:val="28"/>
          <w:szCs w:val="28"/>
        </w:rPr>
        <w:t>结题工作，</w:t>
      </w:r>
      <w:r w:rsidR="00C32411" w:rsidRPr="00FC060B">
        <w:rPr>
          <w:rFonts w:asciiTheme="minorEastAsia" w:hAnsiTheme="minorEastAsia" w:hint="eastAsia"/>
          <w:sz w:val="28"/>
          <w:szCs w:val="28"/>
        </w:rPr>
        <w:t>结题</w:t>
      </w:r>
      <w:r w:rsidRPr="00FC060B">
        <w:rPr>
          <w:rFonts w:asciiTheme="minorEastAsia" w:hAnsiTheme="minorEastAsia" w:hint="eastAsia"/>
          <w:sz w:val="28"/>
          <w:szCs w:val="28"/>
        </w:rPr>
        <w:t>形式为公开发表学术论文或研究报告。</w:t>
      </w:r>
      <w:r w:rsidR="00C32411">
        <w:rPr>
          <w:rFonts w:asciiTheme="minorEastAsia" w:hAnsiTheme="minorEastAsia" w:hint="eastAsia"/>
          <w:sz w:val="28"/>
          <w:szCs w:val="28"/>
        </w:rPr>
        <w:t>学校</w:t>
      </w:r>
      <w:r w:rsidR="00C32411" w:rsidRPr="00602310">
        <w:rPr>
          <w:rFonts w:asciiTheme="minorEastAsia" w:hAnsiTheme="minorEastAsia" w:hint="eastAsia"/>
          <w:sz w:val="28"/>
          <w:szCs w:val="28"/>
        </w:rPr>
        <w:t>将按校级一般教学研究项目进行管理。</w:t>
      </w:r>
    </w:p>
    <w:p w:rsidR="00C32411" w:rsidRDefault="00C32411" w:rsidP="00C3241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C32411">
        <w:rPr>
          <w:rFonts w:asciiTheme="minorEastAsia" w:hAnsiTheme="minorEastAsia" w:hint="eastAsia"/>
          <w:sz w:val="28"/>
          <w:szCs w:val="28"/>
        </w:rPr>
        <w:t xml:space="preserve">附件：《关于公布2018年浙江省应用型本科高校建设研究课题立项的通知》  </w:t>
      </w:r>
    </w:p>
    <w:p w:rsidR="00C32411" w:rsidRDefault="00C32411" w:rsidP="00C32411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C32411" w:rsidRPr="001F3A04" w:rsidRDefault="00C32411" w:rsidP="00C32411">
      <w:pPr>
        <w:spacing w:line="560" w:lineRule="exac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 xml:space="preserve">  </w:t>
      </w:r>
    </w:p>
    <w:p w:rsidR="00C32411" w:rsidRPr="00C32411" w:rsidRDefault="00C32411" w:rsidP="00C32411">
      <w:pPr>
        <w:snapToGrid w:val="0"/>
        <w:spacing w:line="360" w:lineRule="auto"/>
        <w:ind w:firstLine="480"/>
        <w:jc w:val="center"/>
        <w:rPr>
          <w:rFonts w:ascii="黑体" w:eastAsia="黑体" w:hAnsi="黑体"/>
          <w:sz w:val="32"/>
          <w:szCs w:val="32"/>
        </w:rPr>
      </w:pPr>
      <w:r>
        <w:rPr>
          <w:rFonts w:ascii="华文仿宋" w:eastAsia="华文仿宋" w:hAnsi="华文仿宋" w:hint="eastAsia"/>
          <w:b/>
          <w:sz w:val="36"/>
          <w:szCs w:val="36"/>
        </w:rPr>
        <w:t xml:space="preserve">     </w:t>
      </w:r>
      <w:r w:rsidRPr="00C32411">
        <w:rPr>
          <w:rFonts w:ascii="黑体" w:eastAsia="黑体" w:hAnsi="黑体" w:hint="eastAsia"/>
          <w:b/>
          <w:sz w:val="32"/>
          <w:szCs w:val="32"/>
        </w:rPr>
        <w:t xml:space="preserve"> </w:t>
      </w:r>
      <w:r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C32411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 xml:space="preserve">             </w:t>
      </w:r>
      <w:r w:rsidRPr="00C32411">
        <w:rPr>
          <w:rFonts w:ascii="黑体" w:eastAsia="黑体" w:hAnsi="黑体" w:hint="eastAsia"/>
          <w:sz w:val="32"/>
          <w:szCs w:val="32"/>
        </w:rPr>
        <w:t>教务处</w:t>
      </w:r>
    </w:p>
    <w:p w:rsidR="00C32411" w:rsidRPr="00C32411" w:rsidRDefault="00C32411" w:rsidP="00C32411">
      <w:pPr>
        <w:snapToGrid w:val="0"/>
        <w:spacing w:line="360" w:lineRule="auto"/>
        <w:ind w:firstLine="480"/>
        <w:jc w:val="center"/>
        <w:rPr>
          <w:rFonts w:asciiTheme="minorEastAsia" w:hAnsiTheme="minorEastAsia"/>
          <w:sz w:val="28"/>
          <w:szCs w:val="28"/>
        </w:rPr>
      </w:pPr>
      <w:r w:rsidRPr="00C32411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 xml:space="preserve">           </w:t>
      </w:r>
      <w:r w:rsidRPr="00C32411">
        <w:rPr>
          <w:rFonts w:ascii="黑体" w:eastAsia="黑体" w:hAnsi="黑体" w:hint="eastAsia"/>
          <w:sz w:val="32"/>
          <w:szCs w:val="32"/>
        </w:rPr>
        <w:t xml:space="preserve"> </w:t>
      </w:r>
      <w:r w:rsidR="00975C31">
        <w:rPr>
          <w:rFonts w:ascii="黑体" w:eastAsia="黑体" w:hAnsi="黑体" w:hint="eastAsia"/>
          <w:sz w:val="32"/>
          <w:szCs w:val="32"/>
        </w:rPr>
        <w:t xml:space="preserve"> </w:t>
      </w:r>
      <w:r w:rsidRPr="00C32411">
        <w:rPr>
          <w:rFonts w:ascii="黑体" w:eastAsia="黑体" w:hAnsi="黑体" w:hint="eastAsia"/>
          <w:sz w:val="32"/>
          <w:szCs w:val="32"/>
        </w:rPr>
        <w:t>2018年4月25日</w:t>
      </w:r>
    </w:p>
    <w:sectPr w:rsidR="00C32411" w:rsidRPr="00C32411" w:rsidSect="0040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EDE" w:rsidRDefault="00C37EDE" w:rsidP="002B5949">
      <w:r>
        <w:separator/>
      </w:r>
    </w:p>
  </w:endnote>
  <w:endnote w:type="continuationSeparator" w:id="0">
    <w:p w:rsidR="00C37EDE" w:rsidRDefault="00C37EDE" w:rsidP="002B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EDE" w:rsidRDefault="00C37EDE" w:rsidP="002B5949">
      <w:r>
        <w:separator/>
      </w:r>
    </w:p>
  </w:footnote>
  <w:footnote w:type="continuationSeparator" w:id="0">
    <w:p w:rsidR="00C37EDE" w:rsidRDefault="00C37EDE" w:rsidP="002B59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5949"/>
    <w:rsid w:val="00254B0E"/>
    <w:rsid w:val="002B5949"/>
    <w:rsid w:val="00407472"/>
    <w:rsid w:val="00602310"/>
    <w:rsid w:val="00780380"/>
    <w:rsid w:val="00817829"/>
    <w:rsid w:val="00975C31"/>
    <w:rsid w:val="00C32411"/>
    <w:rsid w:val="00C37EDE"/>
    <w:rsid w:val="00FC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5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59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5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59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9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9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正版用户</dc:creator>
  <cp:lastModifiedBy>正版用户</cp:lastModifiedBy>
  <cp:revision>16</cp:revision>
  <dcterms:created xsi:type="dcterms:W3CDTF">2018-04-25T12:11:00Z</dcterms:created>
  <dcterms:modified xsi:type="dcterms:W3CDTF">2018-04-25T12:47:00Z</dcterms:modified>
</cp:coreProperties>
</file>