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"/>
        <w:ind w:left="3552" w:right="356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评审标准</w:t>
      </w:r>
      <w:bookmarkStart w:id="0" w:name="_GoBack"/>
      <w:bookmarkEnd w:id="0"/>
    </w:p>
    <w:p>
      <w:pPr>
        <w:pStyle w:val="2"/>
        <w:rPr>
          <w:sz w:val="7"/>
        </w:rPr>
      </w:pPr>
    </w:p>
    <w:tbl>
      <w:tblPr>
        <w:tblStyle w:val="4"/>
        <w:tblW w:w="13951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2115"/>
        <w:gridCol w:w="1050"/>
        <w:gridCol w:w="8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208" w:type="dxa"/>
          </w:tcPr>
          <w:p>
            <w:pPr>
              <w:pStyle w:val="7"/>
              <w:spacing w:before="12"/>
              <w:ind w:left="0"/>
              <w:rPr>
                <w:sz w:val="25"/>
              </w:rPr>
            </w:pPr>
          </w:p>
          <w:p>
            <w:pPr>
              <w:pStyle w:val="7"/>
              <w:ind w:left="725" w:right="71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指标</w:t>
            </w:r>
          </w:p>
        </w:tc>
        <w:tc>
          <w:tcPr>
            <w:tcW w:w="2115" w:type="dxa"/>
          </w:tcPr>
          <w:p>
            <w:pPr>
              <w:pStyle w:val="7"/>
              <w:spacing w:before="12"/>
              <w:ind w:left="0"/>
              <w:rPr>
                <w:sz w:val="25"/>
              </w:rPr>
            </w:pPr>
          </w:p>
          <w:p>
            <w:pPr>
              <w:pStyle w:val="7"/>
              <w:ind w:left="60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观测点</w:t>
            </w:r>
          </w:p>
        </w:tc>
        <w:tc>
          <w:tcPr>
            <w:tcW w:w="1050" w:type="dxa"/>
          </w:tcPr>
          <w:p>
            <w:pPr>
              <w:pStyle w:val="7"/>
              <w:spacing w:before="12"/>
              <w:ind w:left="0"/>
              <w:rPr>
                <w:sz w:val="25"/>
              </w:rPr>
            </w:pPr>
          </w:p>
          <w:p>
            <w:pPr>
              <w:pStyle w:val="7"/>
              <w:ind w:left="153" w:right="147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分值</w:t>
            </w:r>
          </w:p>
        </w:tc>
        <w:tc>
          <w:tcPr>
            <w:tcW w:w="8578" w:type="dxa"/>
          </w:tcPr>
          <w:p>
            <w:pPr>
              <w:pStyle w:val="7"/>
              <w:spacing w:before="12"/>
              <w:ind w:left="0"/>
              <w:rPr>
                <w:sz w:val="25"/>
              </w:rPr>
            </w:pPr>
          </w:p>
          <w:p>
            <w:pPr>
              <w:pStyle w:val="7"/>
              <w:ind w:right="3655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                    </w:t>
            </w:r>
            <w:r>
              <w:rPr>
                <w:rFonts w:hint="eastAsia" w:ascii="黑体" w:eastAsia="黑体"/>
                <w:sz w:val="32"/>
              </w:rPr>
              <w:t>评价内容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20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35" w:lineRule="auto"/>
              <w:ind w:leftChars="0" w:right="97" w:rightChars="0"/>
              <w:jc w:val="left"/>
              <w:textAlignment w:val="auto"/>
              <w:outlineLvl w:val="9"/>
              <w:rPr>
                <w:sz w:val="32"/>
              </w:rPr>
            </w:pPr>
            <w:r>
              <w:rPr>
                <w:rFonts w:hint="eastAsia"/>
                <w:spacing w:val="-5"/>
                <w:sz w:val="32"/>
                <w:lang w:val="en-US" w:eastAsia="zh-CN"/>
              </w:rPr>
              <w:t>1.</w:t>
            </w:r>
            <w:r>
              <w:rPr>
                <w:spacing w:val="-5"/>
                <w:sz w:val="32"/>
              </w:rPr>
              <w:t>成果是否</w:t>
            </w:r>
            <w:r>
              <w:rPr>
                <w:spacing w:val="22"/>
                <w:sz w:val="32"/>
              </w:rPr>
              <w:t>符合推荐基</w:t>
            </w:r>
            <w:r>
              <w:rPr>
                <w:sz w:val="32"/>
              </w:rPr>
              <w:t>本要求（5）</w:t>
            </w:r>
          </w:p>
        </w:tc>
        <w:tc>
          <w:tcPr>
            <w:tcW w:w="2115" w:type="dxa"/>
          </w:tcPr>
          <w:p>
            <w:pPr>
              <w:pStyle w:val="7"/>
              <w:ind w:left="0"/>
              <w:rPr>
                <w:sz w:val="37"/>
              </w:rPr>
            </w:pPr>
          </w:p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1-1 规范性</w:t>
            </w:r>
          </w:p>
        </w:tc>
        <w:tc>
          <w:tcPr>
            <w:tcW w:w="1050" w:type="dxa"/>
          </w:tcPr>
          <w:p>
            <w:pPr>
              <w:pStyle w:val="7"/>
              <w:ind w:left="0"/>
              <w:rPr>
                <w:sz w:val="37"/>
              </w:rPr>
            </w:pPr>
          </w:p>
          <w:p>
            <w:pPr>
              <w:pStyle w:val="7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8578" w:type="dxa"/>
          </w:tcPr>
          <w:p>
            <w:pPr>
              <w:pStyle w:val="7"/>
              <w:spacing w:before="79" w:line="235" w:lineRule="auto"/>
              <w:ind w:right="107"/>
              <w:jc w:val="both"/>
              <w:rPr>
                <w:sz w:val="32"/>
              </w:rPr>
            </w:pPr>
            <w:r>
              <w:rPr>
                <w:spacing w:val="3"/>
                <w:w w:val="95"/>
                <w:sz w:val="32"/>
              </w:rPr>
              <w:t xml:space="preserve">成果主要完成人直接参与成果的方案设计、论证、研究和实 施全过程，并做出主要贡献。成果的主要完成单位在成果的 </w:t>
            </w:r>
            <w:r>
              <w:rPr>
                <w:spacing w:val="3"/>
                <w:sz w:val="32"/>
              </w:rPr>
              <w:t>方案设计、论证、研究和实践的全过程中做出主要贡献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208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32" w:lineRule="auto"/>
              <w:ind w:left="0" w:leftChars="0" w:right="97" w:firstLine="0" w:firstLineChars="0"/>
              <w:jc w:val="left"/>
              <w:textAlignment w:val="auto"/>
              <w:outlineLvl w:val="9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rFonts w:hint="eastAsia"/>
                <w:sz w:val="32"/>
                <w:lang w:eastAsia="zh-CN"/>
              </w:rPr>
              <w:t>.</w:t>
            </w:r>
            <w:r>
              <w:rPr>
                <w:spacing w:val="-28"/>
                <w:sz w:val="32"/>
              </w:rPr>
              <w:t>成果所解</w:t>
            </w:r>
            <w:r>
              <w:rPr>
                <w:spacing w:val="22"/>
                <w:sz w:val="32"/>
              </w:rPr>
              <w:t>决教学中存</w:t>
            </w:r>
            <w:r>
              <w:rPr>
                <w:spacing w:val="19"/>
                <w:sz w:val="32"/>
              </w:rPr>
              <w:t>在的问题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35" w:lineRule="exact"/>
              <w:ind w:left="0" w:leftChars="0" w:firstLine="0" w:firstLineChars="0"/>
              <w:jc w:val="left"/>
              <w:textAlignment w:val="auto"/>
              <w:outlineLvl w:val="9"/>
              <w:rPr>
                <w:sz w:val="32"/>
              </w:rPr>
            </w:pPr>
            <w:r>
              <w:rPr>
                <w:sz w:val="32"/>
              </w:rPr>
              <w:t>（15）</w:t>
            </w:r>
          </w:p>
        </w:tc>
        <w:tc>
          <w:tcPr>
            <w:tcW w:w="2115" w:type="dxa"/>
          </w:tcPr>
          <w:p>
            <w:pPr>
              <w:pStyle w:val="7"/>
              <w:spacing w:before="231"/>
              <w:rPr>
                <w:sz w:val="32"/>
              </w:rPr>
            </w:pPr>
            <w:r>
              <w:rPr>
                <w:sz w:val="32"/>
              </w:rPr>
              <w:t>2-1 方向性</w:t>
            </w:r>
          </w:p>
        </w:tc>
        <w:tc>
          <w:tcPr>
            <w:tcW w:w="1050" w:type="dxa"/>
          </w:tcPr>
          <w:p>
            <w:pPr>
              <w:pStyle w:val="7"/>
              <w:spacing w:before="231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8578" w:type="dxa"/>
          </w:tcPr>
          <w:p>
            <w:pPr>
              <w:pStyle w:val="7"/>
              <w:spacing w:before="36" w:line="235" w:lineRule="auto"/>
              <w:ind w:left="109" w:right="102"/>
              <w:rPr>
                <w:sz w:val="32"/>
              </w:rPr>
            </w:pPr>
            <w:r>
              <w:rPr>
                <w:spacing w:val="3"/>
                <w:w w:val="95"/>
                <w:sz w:val="32"/>
              </w:rPr>
              <w:t xml:space="preserve">成果贯彻落实党和国家的教育方针及政策，符合教学改革和 </w:t>
            </w:r>
            <w:r>
              <w:rPr>
                <w:spacing w:val="3"/>
                <w:sz w:val="32"/>
              </w:rPr>
              <w:t>发展的方向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7"/>
              <w:spacing w:before="145"/>
              <w:rPr>
                <w:sz w:val="32"/>
              </w:rPr>
            </w:pPr>
            <w:r>
              <w:rPr>
                <w:sz w:val="32"/>
              </w:rPr>
              <w:t>2-2 重要性</w:t>
            </w:r>
          </w:p>
        </w:tc>
        <w:tc>
          <w:tcPr>
            <w:tcW w:w="1050" w:type="dxa"/>
          </w:tcPr>
          <w:p>
            <w:pPr>
              <w:pStyle w:val="7"/>
              <w:spacing w:before="145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78" w:type="dxa"/>
          </w:tcPr>
          <w:p>
            <w:pPr>
              <w:pStyle w:val="7"/>
              <w:spacing w:before="145"/>
              <w:rPr>
                <w:sz w:val="32"/>
              </w:rPr>
            </w:pPr>
            <w:r>
              <w:rPr>
                <w:sz w:val="32"/>
              </w:rPr>
              <w:t>成果所解决的问题在教学领域内的重要程度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208" w:type="dxa"/>
            <w:vMerge w:val="restart"/>
          </w:tcPr>
          <w:p>
            <w:pPr>
              <w:pStyle w:val="7"/>
              <w:spacing w:before="41" w:line="235" w:lineRule="auto"/>
              <w:ind w:right="97"/>
              <w:jc w:val="both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5"/>
                <w:sz w:val="32"/>
              </w:rPr>
              <w:t>.成果解决</w:t>
            </w:r>
            <w:r>
              <w:rPr>
                <w:spacing w:val="22"/>
                <w:sz w:val="32"/>
              </w:rPr>
              <w:t>教学问题的</w:t>
            </w:r>
            <w:r>
              <w:rPr>
                <w:sz w:val="32"/>
              </w:rPr>
              <w:t>方法(20)</w:t>
            </w:r>
          </w:p>
        </w:tc>
        <w:tc>
          <w:tcPr>
            <w:tcW w:w="2115" w:type="dxa"/>
          </w:tcPr>
          <w:p>
            <w:pPr>
              <w:pStyle w:val="7"/>
              <w:spacing w:before="222"/>
              <w:rPr>
                <w:sz w:val="32"/>
              </w:rPr>
            </w:pPr>
            <w:r>
              <w:rPr>
                <w:sz w:val="32"/>
              </w:rPr>
              <w:t>3-1 科学性</w:t>
            </w:r>
          </w:p>
        </w:tc>
        <w:tc>
          <w:tcPr>
            <w:tcW w:w="1050" w:type="dxa"/>
          </w:tcPr>
          <w:p>
            <w:pPr>
              <w:pStyle w:val="7"/>
              <w:spacing w:before="222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78" w:type="dxa"/>
          </w:tcPr>
          <w:p>
            <w:pPr>
              <w:pStyle w:val="7"/>
              <w:spacing w:before="21" w:line="402" w:lineRule="exact"/>
              <w:ind w:left="100" w:right="100" w:firstLine="7"/>
              <w:rPr>
                <w:sz w:val="32"/>
              </w:rPr>
            </w:pPr>
            <w:r>
              <w:rPr>
                <w:spacing w:val="3"/>
                <w:w w:val="95"/>
                <w:sz w:val="32"/>
              </w:rPr>
              <w:t xml:space="preserve">成果在研制和实施过程中遵循教育教学规律，符合学生身心 </w:t>
            </w:r>
            <w:r>
              <w:rPr>
                <w:spacing w:val="3"/>
                <w:sz w:val="32"/>
              </w:rPr>
              <w:t>发展规律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7"/>
              <w:spacing w:before="8" w:line="386" w:lineRule="exact"/>
              <w:rPr>
                <w:sz w:val="32"/>
              </w:rPr>
            </w:pPr>
            <w:r>
              <w:rPr>
                <w:sz w:val="32"/>
              </w:rPr>
              <w:t>3-2 实用性</w:t>
            </w:r>
          </w:p>
        </w:tc>
        <w:tc>
          <w:tcPr>
            <w:tcW w:w="1050" w:type="dxa"/>
          </w:tcPr>
          <w:p>
            <w:pPr>
              <w:pStyle w:val="7"/>
              <w:spacing w:before="8" w:line="386" w:lineRule="exact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78" w:type="dxa"/>
          </w:tcPr>
          <w:p>
            <w:pPr>
              <w:pStyle w:val="7"/>
              <w:spacing w:before="8" w:line="386" w:lineRule="exact"/>
              <w:rPr>
                <w:sz w:val="32"/>
              </w:rPr>
            </w:pPr>
            <w:r>
              <w:rPr>
                <w:sz w:val="32"/>
              </w:rPr>
              <w:t>适应经济社会发展需要，解决问题方法有效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208" w:type="dxa"/>
            <w:vMerge w:val="restart"/>
          </w:tcPr>
          <w:p>
            <w:pPr>
              <w:pStyle w:val="7"/>
              <w:spacing w:before="243" w:line="405" w:lineRule="exact"/>
              <w:rPr>
                <w:sz w:val="32"/>
              </w:rPr>
            </w:pPr>
            <w:r>
              <w:rPr>
                <w:sz w:val="32"/>
              </w:rPr>
              <w:t>4.创新情况</w:t>
            </w:r>
          </w:p>
          <w:p>
            <w:pPr>
              <w:pStyle w:val="7"/>
              <w:spacing w:line="405" w:lineRule="exact"/>
              <w:rPr>
                <w:sz w:val="32"/>
              </w:rPr>
            </w:pPr>
            <w:r>
              <w:rPr>
                <w:sz w:val="32"/>
              </w:rPr>
              <w:t>(30)</w:t>
            </w:r>
          </w:p>
        </w:tc>
        <w:tc>
          <w:tcPr>
            <w:tcW w:w="2115" w:type="dxa"/>
          </w:tcPr>
          <w:p>
            <w:pPr>
              <w:pStyle w:val="7"/>
              <w:spacing w:before="217"/>
              <w:rPr>
                <w:sz w:val="32"/>
              </w:rPr>
            </w:pPr>
            <w:r>
              <w:rPr>
                <w:sz w:val="32"/>
              </w:rPr>
              <w:t>4-1 成果创新</w:t>
            </w:r>
          </w:p>
        </w:tc>
        <w:tc>
          <w:tcPr>
            <w:tcW w:w="1050" w:type="dxa"/>
          </w:tcPr>
          <w:p>
            <w:pPr>
              <w:pStyle w:val="7"/>
              <w:spacing w:before="217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78" w:type="dxa"/>
          </w:tcPr>
          <w:p>
            <w:pPr>
              <w:pStyle w:val="7"/>
              <w:spacing w:before="15" w:line="400" w:lineRule="exact"/>
              <w:ind w:right="107"/>
              <w:rPr>
                <w:sz w:val="32"/>
              </w:rPr>
            </w:pPr>
            <w:r>
              <w:rPr>
                <w:spacing w:val="3"/>
                <w:w w:val="95"/>
                <w:sz w:val="32"/>
              </w:rPr>
              <w:t xml:space="preserve">成果在教育教学方案设计、论证、研制和实施等方面的改革 </w:t>
            </w:r>
            <w:r>
              <w:rPr>
                <w:spacing w:val="3"/>
                <w:sz w:val="32"/>
              </w:rPr>
              <w:t>与创新程度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7"/>
              <w:spacing w:before="23" w:line="403" w:lineRule="exact"/>
              <w:rPr>
                <w:sz w:val="32"/>
              </w:rPr>
            </w:pPr>
            <w:r>
              <w:rPr>
                <w:sz w:val="32"/>
              </w:rPr>
              <w:t>4-2 成果水平</w:t>
            </w:r>
          </w:p>
        </w:tc>
        <w:tc>
          <w:tcPr>
            <w:tcW w:w="1050" w:type="dxa"/>
          </w:tcPr>
          <w:p>
            <w:pPr>
              <w:pStyle w:val="7"/>
              <w:spacing w:before="23" w:line="403" w:lineRule="exact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78" w:type="dxa"/>
          </w:tcPr>
          <w:p>
            <w:pPr>
              <w:pStyle w:val="7"/>
              <w:spacing w:before="23" w:line="403" w:lineRule="exact"/>
              <w:rPr>
                <w:sz w:val="32"/>
              </w:rPr>
            </w:pPr>
            <w:r>
              <w:rPr>
                <w:sz w:val="32"/>
              </w:rPr>
              <w:t>成果在本领域内的先进程度和被认可程度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208" w:type="dxa"/>
            <w:vMerge w:val="restart"/>
          </w:tcPr>
          <w:p>
            <w:pPr>
              <w:pStyle w:val="7"/>
              <w:spacing w:before="3"/>
              <w:ind w:left="0"/>
              <w:rPr>
                <w:sz w:val="36"/>
              </w:rPr>
            </w:pPr>
          </w:p>
          <w:p>
            <w:pPr>
              <w:pStyle w:val="7"/>
              <w:spacing w:line="235" w:lineRule="auto"/>
              <w:ind w:right="56"/>
              <w:rPr>
                <w:sz w:val="32"/>
              </w:rPr>
            </w:pPr>
            <w:r>
              <w:rPr>
                <w:sz w:val="32"/>
              </w:rPr>
              <w:t>5.应用推</w:t>
            </w:r>
            <w:r>
              <w:rPr>
                <w:rFonts w:hint="eastAsia"/>
                <w:sz w:val="32"/>
                <w:lang w:val="en-US" w:eastAsia="zh-CN"/>
              </w:rPr>
              <w:t>广</w:t>
            </w:r>
            <w:r>
              <w:rPr>
                <w:sz w:val="32"/>
              </w:rPr>
              <w:t>情况(30)</w:t>
            </w:r>
          </w:p>
        </w:tc>
        <w:tc>
          <w:tcPr>
            <w:tcW w:w="2115" w:type="dxa"/>
          </w:tcPr>
          <w:p>
            <w:pPr>
              <w:pStyle w:val="7"/>
              <w:spacing w:before="203"/>
              <w:rPr>
                <w:sz w:val="32"/>
              </w:rPr>
            </w:pPr>
            <w:r>
              <w:rPr>
                <w:sz w:val="32"/>
              </w:rPr>
              <w:t>5-1 应用成效</w:t>
            </w:r>
          </w:p>
        </w:tc>
        <w:tc>
          <w:tcPr>
            <w:tcW w:w="1050" w:type="dxa"/>
          </w:tcPr>
          <w:p>
            <w:pPr>
              <w:pStyle w:val="7"/>
              <w:spacing w:before="203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78" w:type="dxa"/>
          </w:tcPr>
          <w:p>
            <w:pPr>
              <w:pStyle w:val="7"/>
              <w:spacing w:before="4" w:line="400" w:lineRule="exact"/>
              <w:ind w:right="107"/>
              <w:rPr>
                <w:sz w:val="32"/>
              </w:rPr>
            </w:pPr>
            <w:r>
              <w:rPr>
                <w:spacing w:val="3"/>
                <w:w w:val="95"/>
                <w:sz w:val="32"/>
              </w:rPr>
              <w:t xml:space="preserve">成果在提高教学质量、深化教学改革、实现培养目标中的具 </w:t>
            </w:r>
            <w:r>
              <w:rPr>
                <w:spacing w:val="3"/>
                <w:sz w:val="32"/>
              </w:rPr>
              <w:t>体效果反映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7"/>
              <w:spacing w:before="23" w:line="403" w:lineRule="exact"/>
              <w:rPr>
                <w:sz w:val="32"/>
              </w:rPr>
            </w:pPr>
            <w:r>
              <w:rPr>
                <w:sz w:val="32"/>
              </w:rPr>
              <w:t>5-2 应用程度</w:t>
            </w:r>
          </w:p>
        </w:tc>
        <w:tc>
          <w:tcPr>
            <w:tcW w:w="1050" w:type="dxa"/>
          </w:tcPr>
          <w:p>
            <w:pPr>
              <w:pStyle w:val="7"/>
              <w:spacing w:before="23" w:line="403" w:lineRule="exact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78" w:type="dxa"/>
          </w:tcPr>
          <w:p>
            <w:pPr>
              <w:pStyle w:val="7"/>
              <w:spacing w:before="23" w:line="403" w:lineRule="exact"/>
              <w:rPr>
                <w:sz w:val="32"/>
              </w:rPr>
            </w:pPr>
            <w:r>
              <w:rPr>
                <w:sz w:val="32"/>
              </w:rPr>
              <w:t>成果的应用范围和程度及学生、教师的受益程度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7"/>
              <w:spacing w:before="23" w:line="401" w:lineRule="exact"/>
              <w:rPr>
                <w:sz w:val="32"/>
              </w:rPr>
            </w:pPr>
            <w:r>
              <w:rPr>
                <w:sz w:val="32"/>
              </w:rPr>
              <w:t>5-3 推广价值</w:t>
            </w:r>
          </w:p>
        </w:tc>
        <w:tc>
          <w:tcPr>
            <w:tcW w:w="1050" w:type="dxa"/>
          </w:tcPr>
          <w:p>
            <w:pPr>
              <w:pStyle w:val="7"/>
              <w:spacing w:before="23" w:line="401" w:lineRule="exact"/>
              <w:ind w:left="153" w:right="147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578" w:type="dxa"/>
          </w:tcPr>
          <w:p>
            <w:pPr>
              <w:pStyle w:val="7"/>
              <w:spacing w:before="23" w:line="401" w:lineRule="exact"/>
              <w:rPr>
                <w:sz w:val="32"/>
              </w:rPr>
            </w:pPr>
            <w:r>
              <w:rPr>
                <w:sz w:val="32"/>
              </w:rPr>
              <w:t>成果进一步推广应用的可能性及预期前景</w:t>
            </w:r>
          </w:p>
        </w:tc>
      </w:tr>
    </w:tbl>
    <w:p/>
    <w:sectPr>
      <w:type w:val="continuous"/>
      <w:pgSz w:w="16840" w:h="11910" w:orient="landscape"/>
      <w:pgMar w:top="104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563FD0"/>
    <w:rsid w:val="202D49E0"/>
    <w:rsid w:val="204303E9"/>
    <w:rsid w:val="26D22714"/>
    <w:rsid w:val="4AFD6A79"/>
    <w:rsid w:val="584E5AE0"/>
    <w:rsid w:val="6BD74777"/>
    <w:rsid w:val="70485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2019-11-04T05:25:00Z</dcterms:created>
  <dc:creator>ruiwan01@126.com</dc:creator>
  <cp:lastModifiedBy>HP</cp:lastModifiedBy>
  <dcterms:modified xsi:type="dcterms:W3CDTF">2019-11-04T06:52:51Z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2052-10.8.0.5715</vt:lpwstr>
  </property>
</Properties>
</file>