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4E9" w:rsidRDefault="00ED04E9" w:rsidP="0040309B">
      <w:pPr>
        <w:widowControl/>
        <w:adjustRightInd w:val="0"/>
        <w:snapToGrid w:val="0"/>
        <w:spacing w:line="288" w:lineRule="auto"/>
        <w:jc w:val="center"/>
        <w:rPr>
          <w:rFonts w:ascii="黑体" w:eastAsia="黑体" w:hAnsi="黑体" w:cs="黑体"/>
          <w:color w:val="000000"/>
          <w:kern w:val="0"/>
          <w:sz w:val="32"/>
          <w:szCs w:val="32"/>
        </w:rPr>
      </w:pPr>
    </w:p>
    <w:p w:rsidR="00ED04E9" w:rsidRDefault="00ED04E9" w:rsidP="0040309B">
      <w:pPr>
        <w:widowControl/>
        <w:adjustRightInd w:val="0"/>
        <w:snapToGrid w:val="0"/>
        <w:spacing w:line="560" w:lineRule="exact"/>
        <w:jc w:val="center"/>
        <w:rPr>
          <w:rFonts w:ascii="方正小标宋简体" w:eastAsia="方正小标宋简体" w:hAnsi="黑体" w:cs="黑体"/>
          <w:b/>
          <w:color w:val="000000"/>
          <w:kern w:val="0"/>
          <w:sz w:val="44"/>
          <w:szCs w:val="44"/>
        </w:rPr>
      </w:pPr>
      <w:r w:rsidRPr="00F17996">
        <w:rPr>
          <w:rFonts w:ascii="方正小标宋简体" w:eastAsia="方正小标宋简体" w:hAnsi="黑体" w:cs="黑体" w:hint="eastAsia"/>
          <w:b/>
          <w:color w:val="000000"/>
          <w:kern w:val="0"/>
          <w:sz w:val="44"/>
          <w:szCs w:val="44"/>
        </w:rPr>
        <w:t>浙江科技学院本科生学业导师制管理办法</w:t>
      </w:r>
    </w:p>
    <w:p w:rsidR="00ED04E9" w:rsidRPr="00F17996" w:rsidRDefault="00ED04E9" w:rsidP="0040309B">
      <w:pPr>
        <w:widowControl/>
        <w:adjustRightInd w:val="0"/>
        <w:snapToGrid w:val="0"/>
        <w:spacing w:line="560" w:lineRule="exact"/>
        <w:jc w:val="center"/>
        <w:rPr>
          <w:rFonts w:ascii="方正小标宋简体" w:eastAsia="方正小标宋简体" w:hAnsi="黑体" w:cs="黑体"/>
          <w:b/>
          <w:color w:val="000000"/>
          <w:kern w:val="0"/>
          <w:sz w:val="44"/>
          <w:szCs w:val="44"/>
        </w:rPr>
      </w:pPr>
      <w:r w:rsidRPr="00F17996">
        <w:rPr>
          <w:rFonts w:ascii="方正小标宋简体" w:eastAsia="方正小标宋简体" w:hAnsi="黑体" w:cs="黑体" w:hint="eastAsia"/>
          <w:b/>
          <w:color w:val="000000"/>
          <w:kern w:val="0"/>
          <w:sz w:val="44"/>
          <w:szCs w:val="44"/>
        </w:rPr>
        <w:t>（试行）</w:t>
      </w:r>
    </w:p>
    <w:p w:rsidR="00ED04E9" w:rsidRPr="00F17996" w:rsidRDefault="00ED04E9" w:rsidP="0040309B">
      <w:pPr>
        <w:widowControl/>
        <w:adjustRightInd w:val="0"/>
        <w:snapToGrid w:val="0"/>
        <w:spacing w:line="560" w:lineRule="exact"/>
        <w:rPr>
          <w:rFonts w:ascii="仿宋_GB2312" w:eastAsia="仿宋_GB2312" w:hAnsi="仿宋" w:cs="仿宋"/>
          <w:b/>
          <w:bCs/>
          <w:color w:val="000000"/>
          <w:kern w:val="0"/>
          <w:sz w:val="32"/>
          <w:szCs w:val="32"/>
        </w:rPr>
      </w:pP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hint="eastAsia"/>
          <w:kern w:val="0"/>
          <w:sz w:val="32"/>
          <w:szCs w:val="32"/>
        </w:rPr>
        <w:t>为进一步贯彻落实《教育部关于加快建设高水平本科教育全面提高人才培养能力的意见》（教高〔</w:t>
      </w:r>
      <w:r w:rsidRPr="00F17996">
        <w:rPr>
          <w:rFonts w:ascii="仿宋_GB2312" w:eastAsia="仿宋_GB2312" w:hAnsi="仿宋" w:cs="仿宋"/>
          <w:kern w:val="0"/>
          <w:sz w:val="32"/>
          <w:szCs w:val="32"/>
        </w:rPr>
        <w:t>2018</w:t>
      </w:r>
      <w:r w:rsidRPr="00F17996">
        <w:rPr>
          <w:rFonts w:ascii="仿宋_GB2312" w:eastAsia="仿宋_GB2312" w:hAnsi="仿宋" w:cs="仿宋" w:hint="eastAsia"/>
          <w:kern w:val="0"/>
          <w:sz w:val="32"/>
          <w:szCs w:val="32"/>
        </w:rPr>
        <w:t>〕</w:t>
      </w:r>
      <w:r w:rsidRPr="00F17996">
        <w:rPr>
          <w:rFonts w:ascii="仿宋_GB2312" w:eastAsia="仿宋_GB2312" w:hAnsi="仿宋" w:cs="仿宋"/>
          <w:kern w:val="0"/>
          <w:sz w:val="32"/>
          <w:szCs w:val="32"/>
        </w:rPr>
        <w:t>2</w:t>
      </w:r>
      <w:r w:rsidRPr="00F17996">
        <w:rPr>
          <w:rFonts w:ascii="仿宋_GB2312" w:eastAsia="仿宋_GB2312" w:hAnsi="仿宋" w:cs="仿宋" w:hint="eastAsia"/>
          <w:kern w:val="0"/>
          <w:sz w:val="32"/>
          <w:szCs w:val="32"/>
        </w:rPr>
        <w:t>号）、《浙江省教育厅关于加快建设高水平本科教育的实施意见（浙教高教〔</w:t>
      </w:r>
      <w:r w:rsidRPr="00F17996">
        <w:rPr>
          <w:rFonts w:ascii="仿宋_GB2312" w:eastAsia="仿宋_GB2312" w:hAnsi="仿宋" w:cs="仿宋"/>
          <w:kern w:val="0"/>
          <w:sz w:val="32"/>
          <w:szCs w:val="32"/>
        </w:rPr>
        <w:t>2018</w:t>
      </w:r>
      <w:r w:rsidRPr="00F17996">
        <w:rPr>
          <w:rFonts w:ascii="仿宋_GB2312" w:eastAsia="仿宋_GB2312" w:hAnsi="仿宋" w:cs="仿宋" w:hint="eastAsia"/>
          <w:kern w:val="0"/>
          <w:sz w:val="32"/>
          <w:szCs w:val="32"/>
        </w:rPr>
        <w:t>〕</w:t>
      </w:r>
      <w:r w:rsidRPr="00F17996">
        <w:rPr>
          <w:rFonts w:ascii="仿宋_GB2312" w:eastAsia="仿宋_GB2312" w:hAnsi="仿宋" w:cs="仿宋"/>
          <w:kern w:val="0"/>
          <w:sz w:val="32"/>
          <w:szCs w:val="32"/>
        </w:rPr>
        <w:t>102</w:t>
      </w:r>
      <w:r w:rsidRPr="00F17996">
        <w:rPr>
          <w:rFonts w:ascii="仿宋_GB2312" w:eastAsia="仿宋_GB2312" w:hAnsi="仿宋" w:cs="仿宋" w:hint="eastAsia"/>
          <w:kern w:val="0"/>
          <w:sz w:val="32"/>
          <w:szCs w:val="32"/>
        </w:rPr>
        <w:t>号）和《浙江科技学院提升本科教育质量实施办法》（浙科院教〔</w:t>
      </w:r>
      <w:r w:rsidRPr="00F17996">
        <w:rPr>
          <w:rFonts w:ascii="仿宋_GB2312" w:eastAsia="仿宋_GB2312" w:hAnsi="仿宋" w:cs="仿宋"/>
          <w:kern w:val="0"/>
          <w:sz w:val="32"/>
          <w:szCs w:val="32"/>
        </w:rPr>
        <w:t>2019</w:t>
      </w:r>
      <w:r w:rsidRPr="00F17996">
        <w:rPr>
          <w:rFonts w:ascii="仿宋_GB2312" w:eastAsia="仿宋_GB2312" w:hAnsi="仿宋" w:cs="仿宋" w:hint="eastAsia"/>
          <w:kern w:val="0"/>
          <w:sz w:val="32"/>
          <w:szCs w:val="32"/>
        </w:rPr>
        <w:t>〕</w:t>
      </w:r>
      <w:r w:rsidRPr="00F17996">
        <w:rPr>
          <w:rFonts w:ascii="仿宋_GB2312" w:eastAsia="仿宋_GB2312" w:hAnsi="仿宋" w:cs="仿宋"/>
          <w:kern w:val="0"/>
          <w:sz w:val="32"/>
          <w:szCs w:val="32"/>
        </w:rPr>
        <w:t>39</w:t>
      </w:r>
      <w:r w:rsidRPr="00F17996">
        <w:rPr>
          <w:rFonts w:ascii="仿宋_GB2312" w:eastAsia="仿宋_GB2312" w:hAnsi="仿宋" w:cs="仿宋" w:hint="eastAsia"/>
          <w:kern w:val="0"/>
          <w:sz w:val="32"/>
          <w:szCs w:val="32"/>
        </w:rPr>
        <w:t>号）等文件精神，切实推进与完善学分制改革，加强对学生的学业指导，充分发挥教师在教书育人方面的作用，学校将在本科生中实行学业导师制。结合学校实际，特制定本办法。</w:t>
      </w:r>
    </w:p>
    <w:p w:rsidR="00ED04E9" w:rsidRPr="00F17996" w:rsidRDefault="00ED04E9" w:rsidP="0040309B">
      <w:pPr>
        <w:widowControl/>
        <w:adjustRightInd w:val="0"/>
        <w:snapToGrid w:val="0"/>
        <w:spacing w:line="560" w:lineRule="exact"/>
        <w:rPr>
          <w:rFonts w:ascii="黑体" w:eastAsia="黑体" w:hAnsi="黑体" w:cs="仿宋"/>
          <w:bCs/>
          <w:kern w:val="0"/>
          <w:sz w:val="32"/>
          <w:szCs w:val="32"/>
        </w:rPr>
      </w:pPr>
      <w:r>
        <w:rPr>
          <w:rFonts w:ascii="黑体" w:eastAsia="黑体" w:hAnsi="黑体" w:cs="仿宋"/>
          <w:bCs/>
          <w:kern w:val="0"/>
          <w:sz w:val="32"/>
          <w:szCs w:val="32"/>
        </w:rPr>
        <w:t xml:space="preserve">    </w:t>
      </w:r>
      <w:r w:rsidRPr="00F17996">
        <w:rPr>
          <w:rFonts w:ascii="黑体" w:eastAsia="黑体" w:hAnsi="黑体" w:cs="仿宋" w:hint="eastAsia"/>
          <w:bCs/>
          <w:kern w:val="0"/>
          <w:sz w:val="32"/>
          <w:szCs w:val="32"/>
        </w:rPr>
        <w:t>一、任职</w:t>
      </w:r>
      <w:r>
        <w:rPr>
          <w:rFonts w:ascii="黑体" w:eastAsia="黑体" w:hAnsi="黑体" w:cs="仿宋" w:hint="eastAsia"/>
          <w:bCs/>
          <w:kern w:val="0"/>
          <w:sz w:val="32"/>
          <w:szCs w:val="32"/>
        </w:rPr>
        <w:t>条件</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hint="eastAsia"/>
          <w:kern w:val="0"/>
          <w:sz w:val="32"/>
          <w:szCs w:val="32"/>
        </w:rPr>
        <w:t>本科生学业导师工作为教师本职工作，符合</w:t>
      </w:r>
      <w:r>
        <w:rPr>
          <w:rFonts w:ascii="仿宋_GB2312" w:eastAsia="仿宋_GB2312" w:hAnsi="仿宋" w:cs="仿宋" w:hint="eastAsia"/>
          <w:kern w:val="0"/>
          <w:sz w:val="32"/>
          <w:szCs w:val="32"/>
        </w:rPr>
        <w:t>条件</w:t>
      </w:r>
      <w:r w:rsidRPr="00F17996">
        <w:rPr>
          <w:rFonts w:ascii="仿宋_GB2312" w:eastAsia="仿宋_GB2312" w:hAnsi="仿宋" w:cs="仿宋" w:hint="eastAsia"/>
          <w:kern w:val="0"/>
          <w:sz w:val="32"/>
          <w:szCs w:val="32"/>
        </w:rPr>
        <w:t>的教师</w:t>
      </w:r>
      <w:r>
        <w:rPr>
          <w:rFonts w:ascii="仿宋_GB2312" w:eastAsia="仿宋_GB2312" w:hAnsi="仿宋" w:cs="仿宋" w:hint="eastAsia"/>
          <w:kern w:val="0"/>
          <w:sz w:val="32"/>
          <w:szCs w:val="32"/>
        </w:rPr>
        <w:t>应当</w:t>
      </w:r>
      <w:r w:rsidRPr="00F17996">
        <w:rPr>
          <w:rFonts w:ascii="仿宋_GB2312" w:eastAsia="仿宋_GB2312" w:hAnsi="仿宋" w:cs="仿宋" w:hint="eastAsia"/>
          <w:kern w:val="0"/>
          <w:sz w:val="32"/>
          <w:szCs w:val="32"/>
        </w:rPr>
        <w:t>担任学业导师。</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1.</w:t>
      </w:r>
      <w:r w:rsidRPr="00F17996">
        <w:rPr>
          <w:rFonts w:ascii="仿宋_GB2312" w:eastAsia="仿宋_GB2312" w:hAnsi="仿宋" w:cs="仿宋" w:hint="eastAsia"/>
          <w:kern w:val="0"/>
          <w:sz w:val="32"/>
          <w:szCs w:val="32"/>
        </w:rPr>
        <w:t>具有坚定的政治方向，品德端正，作风正派，忠诚党的教育事业，具有高度的责任心。</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2.</w:t>
      </w:r>
      <w:r w:rsidRPr="00F17996">
        <w:rPr>
          <w:rFonts w:ascii="仿宋_GB2312" w:eastAsia="仿宋_GB2312" w:hAnsi="仿宋" w:cs="仿宋" w:hint="eastAsia"/>
          <w:kern w:val="0"/>
          <w:sz w:val="32"/>
          <w:szCs w:val="32"/>
        </w:rPr>
        <w:t>具有严谨的治学态度，有较丰富的教育教学经验，较高的专业知识水平和合理的知识结构。</w:t>
      </w:r>
    </w:p>
    <w:p w:rsidR="00ED04E9"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3.</w:t>
      </w:r>
      <w:r w:rsidRPr="00F17996">
        <w:rPr>
          <w:rFonts w:ascii="仿宋_GB2312" w:eastAsia="仿宋_GB2312" w:hAnsi="仿宋" w:cs="仿宋" w:hint="eastAsia"/>
          <w:kern w:val="0"/>
          <w:sz w:val="32"/>
          <w:szCs w:val="32"/>
        </w:rPr>
        <w:t>原则上由具有中级及以上职称或研究生及以上学历</w:t>
      </w:r>
      <w:r>
        <w:rPr>
          <w:rFonts w:ascii="仿宋_GB2312" w:eastAsia="仿宋_GB2312" w:hAnsi="仿宋" w:cs="仿宋" w:hint="eastAsia"/>
          <w:kern w:val="0"/>
          <w:sz w:val="32"/>
          <w:szCs w:val="32"/>
        </w:rPr>
        <w:t>，</w:t>
      </w:r>
      <w:r w:rsidRPr="00F17996">
        <w:rPr>
          <w:rFonts w:ascii="仿宋_GB2312" w:eastAsia="仿宋_GB2312" w:hAnsi="仿宋" w:cs="仿宋" w:hint="eastAsia"/>
          <w:kern w:val="0"/>
          <w:sz w:val="32"/>
          <w:szCs w:val="32"/>
        </w:rPr>
        <w:t>且有较强业务指导能力的专任教师担任；特殊情况下，也可由具有中级及以上职称且熟悉本专业教学情况的承担通识教育类课程教师、政治辅导员或教学行政管理人员担任。</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符合条件的企事业兼职教师也可担任学业导师。</w:t>
      </w:r>
    </w:p>
    <w:p w:rsidR="00ED04E9" w:rsidRPr="00F17996" w:rsidRDefault="00ED04E9" w:rsidP="0040309B">
      <w:pPr>
        <w:widowControl/>
        <w:adjustRightInd w:val="0"/>
        <w:snapToGrid w:val="0"/>
        <w:spacing w:line="560" w:lineRule="exact"/>
        <w:rPr>
          <w:rFonts w:ascii="黑体" w:eastAsia="黑体" w:hAnsi="黑体" w:cs="仿宋"/>
          <w:bCs/>
          <w:kern w:val="0"/>
          <w:sz w:val="32"/>
          <w:szCs w:val="32"/>
        </w:rPr>
      </w:pPr>
      <w:r>
        <w:rPr>
          <w:rFonts w:ascii="黑体" w:eastAsia="黑体" w:hAnsi="黑体" w:cs="仿宋"/>
          <w:bCs/>
          <w:kern w:val="0"/>
          <w:sz w:val="32"/>
          <w:szCs w:val="32"/>
        </w:rPr>
        <w:t xml:space="preserve">    </w:t>
      </w:r>
      <w:r w:rsidRPr="00F17996">
        <w:rPr>
          <w:rFonts w:ascii="黑体" w:eastAsia="黑体" w:hAnsi="黑体" w:cs="仿宋" w:hint="eastAsia"/>
          <w:bCs/>
          <w:kern w:val="0"/>
          <w:sz w:val="32"/>
          <w:szCs w:val="32"/>
        </w:rPr>
        <w:t>二、遴选与聘任</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1.</w:t>
      </w:r>
      <w:r w:rsidRPr="00F17996">
        <w:rPr>
          <w:rFonts w:ascii="仿宋_GB2312" w:eastAsia="仿宋_GB2312" w:hAnsi="仿宋" w:cs="仿宋" w:hint="eastAsia"/>
          <w:kern w:val="0"/>
          <w:sz w:val="32"/>
          <w:szCs w:val="32"/>
        </w:rPr>
        <w:t>符合学业导师任职</w:t>
      </w:r>
      <w:r>
        <w:rPr>
          <w:rFonts w:ascii="仿宋_GB2312" w:eastAsia="仿宋_GB2312" w:hAnsi="仿宋" w:cs="仿宋" w:hint="eastAsia"/>
          <w:kern w:val="0"/>
          <w:sz w:val="32"/>
          <w:szCs w:val="32"/>
        </w:rPr>
        <w:t>条件</w:t>
      </w:r>
      <w:r w:rsidRPr="00F17996">
        <w:rPr>
          <w:rFonts w:ascii="仿宋_GB2312" w:eastAsia="仿宋_GB2312" w:hAnsi="仿宋" w:cs="仿宋" w:hint="eastAsia"/>
          <w:kern w:val="0"/>
          <w:sz w:val="32"/>
          <w:szCs w:val="32"/>
        </w:rPr>
        <w:t>的我校专任教师原则上都应担任本科生学业导师工作，由学院审批、聘任，教务处备案。学业导师每次聘期原则上为</w:t>
      </w:r>
      <w:r w:rsidRPr="00F17996">
        <w:rPr>
          <w:rFonts w:ascii="仿宋_GB2312" w:eastAsia="仿宋_GB2312" w:hAnsi="仿宋" w:cs="仿宋"/>
          <w:kern w:val="0"/>
          <w:sz w:val="32"/>
          <w:szCs w:val="32"/>
        </w:rPr>
        <w:t>4</w:t>
      </w:r>
      <w:r w:rsidRPr="00F17996">
        <w:rPr>
          <w:rFonts w:ascii="仿宋_GB2312" w:eastAsia="仿宋_GB2312" w:hAnsi="仿宋" w:cs="仿宋" w:hint="eastAsia"/>
          <w:kern w:val="0"/>
          <w:sz w:val="32"/>
          <w:szCs w:val="32"/>
        </w:rPr>
        <w:t>年（可根据专业学制等实际情况进行调整）。</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2.</w:t>
      </w:r>
      <w:r w:rsidRPr="00F17996">
        <w:rPr>
          <w:rFonts w:ascii="仿宋_GB2312" w:eastAsia="仿宋_GB2312" w:hAnsi="仿宋" w:cs="仿宋" w:hint="eastAsia"/>
          <w:kern w:val="0"/>
          <w:sz w:val="32"/>
          <w:szCs w:val="32"/>
        </w:rPr>
        <w:t>聘用单位可以从本学院专任教师中选聘，也可以从校内其他单位符合条件的专业技术职务的人员中跨单位选聘。</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3.</w:t>
      </w:r>
      <w:r w:rsidRPr="00F17996">
        <w:rPr>
          <w:rFonts w:ascii="仿宋_GB2312" w:eastAsia="仿宋_GB2312" w:hAnsi="仿宋" w:cs="仿宋" w:hint="eastAsia"/>
          <w:kern w:val="0"/>
          <w:sz w:val="32"/>
          <w:szCs w:val="32"/>
        </w:rPr>
        <w:t>学校鼓励实行学业导师和学生的“双向选择”。学业导师一经确定，原则上不予调整，直至指导学生毕业。确有特殊情况需要调整的，需提交书面申请，学院签署意见后报教务处备案。</w:t>
      </w:r>
    </w:p>
    <w:p w:rsidR="00ED04E9" w:rsidRPr="00F17996" w:rsidRDefault="00ED04E9" w:rsidP="0040309B">
      <w:pPr>
        <w:widowControl/>
        <w:adjustRightInd w:val="0"/>
        <w:snapToGrid w:val="0"/>
        <w:spacing w:line="560" w:lineRule="exact"/>
        <w:rPr>
          <w:rFonts w:ascii="黑体" w:eastAsia="黑体" w:hAnsi="黑体" w:cs="仿宋"/>
          <w:bCs/>
          <w:kern w:val="0"/>
          <w:sz w:val="32"/>
          <w:szCs w:val="32"/>
        </w:rPr>
      </w:pPr>
      <w:r>
        <w:rPr>
          <w:rFonts w:ascii="黑体" w:eastAsia="黑体" w:hAnsi="黑体" w:cs="仿宋"/>
          <w:bCs/>
          <w:kern w:val="0"/>
          <w:sz w:val="32"/>
          <w:szCs w:val="32"/>
        </w:rPr>
        <w:t xml:space="preserve">    </w:t>
      </w:r>
      <w:r w:rsidRPr="00F17996">
        <w:rPr>
          <w:rFonts w:ascii="黑体" w:eastAsia="黑体" w:hAnsi="黑体" w:cs="仿宋" w:hint="eastAsia"/>
          <w:bCs/>
          <w:kern w:val="0"/>
          <w:sz w:val="32"/>
          <w:szCs w:val="32"/>
        </w:rPr>
        <w:t>三、工作职责</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hint="eastAsia"/>
          <w:kern w:val="0"/>
          <w:sz w:val="32"/>
          <w:szCs w:val="32"/>
        </w:rPr>
        <w:t>学业导师必须熟悉本专业的人才培养目标</w:t>
      </w:r>
      <w:r w:rsidRPr="00AE65E5">
        <w:rPr>
          <w:rFonts w:ascii="仿宋_GB2312" w:eastAsia="仿宋_GB2312" w:hAnsi="仿宋" w:cs="仿宋" w:hint="eastAsia"/>
          <w:kern w:val="0"/>
          <w:sz w:val="32"/>
          <w:szCs w:val="32"/>
        </w:rPr>
        <w:t>与</w:t>
      </w:r>
      <w:r w:rsidRPr="00291631">
        <w:rPr>
          <w:rFonts w:ascii="仿宋_GB2312" w:eastAsia="仿宋_GB2312" w:hAnsi="仿宋" w:cs="仿宋" w:hint="eastAsia"/>
          <w:kern w:val="0"/>
          <w:sz w:val="32"/>
          <w:szCs w:val="32"/>
        </w:rPr>
        <w:t>定位</w:t>
      </w:r>
      <w:r w:rsidRPr="00F17996">
        <w:rPr>
          <w:rFonts w:ascii="仿宋_GB2312" w:eastAsia="仿宋_GB2312" w:hAnsi="仿宋" w:cs="仿宋" w:hint="eastAsia"/>
          <w:kern w:val="0"/>
          <w:sz w:val="32"/>
          <w:szCs w:val="32"/>
        </w:rPr>
        <w:t>、培养方案以及各门课程在人才培养过程中地位和作用，了解本学科发展的前沿动态，知晓并执行学校的有关教学管理制度；对学生的学习能力、兴趣爱好等能进行全面深入了解和分析，认真贯彻因材施教原则。制定导师工作计划，帮助学生建立学业档案</w:t>
      </w:r>
      <w:r>
        <w:rPr>
          <w:rFonts w:ascii="仿宋_GB2312" w:eastAsia="仿宋_GB2312" w:hAnsi="仿宋" w:cs="仿宋" w:hint="eastAsia"/>
          <w:kern w:val="0"/>
          <w:sz w:val="32"/>
          <w:szCs w:val="32"/>
        </w:rPr>
        <w:t>。</w:t>
      </w:r>
      <w:r w:rsidRPr="00F17996">
        <w:rPr>
          <w:rFonts w:ascii="仿宋_GB2312" w:eastAsia="仿宋_GB2312" w:hAnsi="仿宋" w:cs="仿宋" w:hint="eastAsia"/>
          <w:kern w:val="0"/>
          <w:sz w:val="32"/>
          <w:szCs w:val="32"/>
        </w:rPr>
        <w:t>具体职责如下：</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1</w:t>
      </w:r>
      <w:r w:rsidRPr="00F17996">
        <w:rPr>
          <w:rFonts w:ascii="仿宋_GB2312" w:eastAsia="仿宋_GB2312" w:hAnsi="仿宋" w:cs="仿宋" w:hint="eastAsia"/>
          <w:kern w:val="0"/>
          <w:sz w:val="32"/>
          <w:szCs w:val="32"/>
        </w:rPr>
        <w:t>．品德养成。学业导师负有对所指导学生进行政治思想教育的义务，关爱学生、立德树人、为人师表，引导并教育学生树立正确的世界观、人生观和价值观。针对专业发展趋势、专业人才定位、课程设置以及就业去向等内容对学生进行专题教育，提高学生的专业认识，培养学生的专业学习兴趣。关心学生的人生追求，端正专业思想和学习态度，形成良好的学习习惯。言传身教，以自己严谨的治学态度、优良的职业道德影响学生、培养学生，实现立德树人。</w:t>
      </w:r>
    </w:p>
    <w:p w:rsidR="00ED04E9"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2</w:t>
      </w:r>
      <w:r w:rsidRPr="00F17996">
        <w:rPr>
          <w:rFonts w:ascii="仿宋_GB2312" w:eastAsia="仿宋_GB2312" w:hAnsi="仿宋" w:cs="仿宋" w:hint="eastAsia"/>
          <w:kern w:val="0"/>
          <w:sz w:val="32"/>
          <w:szCs w:val="32"/>
        </w:rPr>
        <w:t>．学业指导。学业导师应从以下几个方面指导学生学业：</w:t>
      </w:r>
    </w:p>
    <w:p w:rsidR="00ED04E9"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hint="eastAsia"/>
          <w:kern w:val="0"/>
          <w:sz w:val="32"/>
          <w:szCs w:val="32"/>
        </w:rPr>
        <w:t>（</w:t>
      </w:r>
      <w:r w:rsidRPr="00F17996">
        <w:rPr>
          <w:rFonts w:ascii="仿宋_GB2312" w:eastAsia="仿宋_GB2312" w:hAnsi="仿宋" w:cs="仿宋"/>
          <w:kern w:val="0"/>
          <w:sz w:val="32"/>
          <w:szCs w:val="32"/>
        </w:rPr>
        <w:t>1</w:t>
      </w:r>
      <w:r w:rsidRPr="00F17996">
        <w:rPr>
          <w:rFonts w:ascii="仿宋_GB2312" w:eastAsia="仿宋_GB2312" w:hAnsi="仿宋" w:cs="仿宋" w:hint="eastAsia"/>
          <w:kern w:val="0"/>
          <w:sz w:val="32"/>
          <w:szCs w:val="32"/>
        </w:rPr>
        <w:t>）指导学生制定并实施学业规划。帮助学生了解本专业的培养目标和要求，指导学生确定学业规划、制定中长期学习计划，帮助学生确立出国留学、考研、就业或创业等发展目标。指导学生逐步实施学业规划和学习计划。</w:t>
      </w:r>
    </w:p>
    <w:p w:rsidR="00ED04E9"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hint="eastAsia"/>
          <w:kern w:val="0"/>
          <w:sz w:val="32"/>
          <w:szCs w:val="32"/>
        </w:rPr>
        <w:t>（</w:t>
      </w:r>
      <w:r w:rsidRPr="00F17996">
        <w:rPr>
          <w:rFonts w:ascii="仿宋_GB2312" w:eastAsia="仿宋_GB2312" w:hAnsi="仿宋" w:cs="仿宋"/>
          <w:kern w:val="0"/>
          <w:sz w:val="32"/>
          <w:szCs w:val="32"/>
        </w:rPr>
        <w:t>2</w:t>
      </w:r>
      <w:r w:rsidRPr="00F17996">
        <w:rPr>
          <w:rFonts w:ascii="仿宋_GB2312" w:eastAsia="仿宋_GB2312" w:hAnsi="仿宋" w:cs="仿宋" w:hint="eastAsia"/>
          <w:kern w:val="0"/>
          <w:sz w:val="32"/>
          <w:szCs w:val="32"/>
        </w:rPr>
        <w:t>）指导学生选择专业发展方向。根据学生的学习基础、能力素质和个性特点，结合社会需求，有针对性的指导学生选择专业方向，指导学生开展专业见习、实习、毕业论文（设计）、专业实践与职业生涯规划等。</w:t>
      </w:r>
    </w:p>
    <w:p w:rsidR="00ED04E9"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hint="eastAsia"/>
          <w:kern w:val="0"/>
          <w:sz w:val="32"/>
          <w:szCs w:val="32"/>
        </w:rPr>
        <w:t>（</w:t>
      </w:r>
      <w:r w:rsidRPr="00F17996">
        <w:rPr>
          <w:rFonts w:ascii="仿宋_GB2312" w:eastAsia="仿宋_GB2312" w:hAnsi="仿宋" w:cs="仿宋"/>
          <w:kern w:val="0"/>
          <w:sz w:val="32"/>
          <w:szCs w:val="32"/>
        </w:rPr>
        <w:t>3</w:t>
      </w:r>
      <w:r w:rsidRPr="00F17996">
        <w:rPr>
          <w:rFonts w:ascii="仿宋_GB2312" w:eastAsia="仿宋_GB2312" w:hAnsi="仿宋" w:cs="仿宋" w:hint="eastAsia"/>
          <w:kern w:val="0"/>
          <w:sz w:val="32"/>
          <w:szCs w:val="32"/>
        </w:rPr>
        <w:t>）指导学生选课。结合学分制改革，在学生选课、免修、辅修、学业考试、特色人才培养计划等给予指导，指导学生合理修读课程和安排学习进程。</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hint="eastAsia"/>
          <w:kern w:val="0"/>
          <w:sz w:val="32"/>
          <w:szCs w:val="32"/>
        </w:rPr>
        <w:t>（</w:t>
      </w:r>
      <w:r w:rsidRPr="00F17996">
        <w:rPr>
          <w:rFonts w:ascii="仿宋_GB2312" w:eastAsia="仿宋_GB2312" w:hAnsi="仿宋" w:cs="仿宋"/>
          <w:kern w:val="0"/>
          <w:sz w:val="32"/>
          <w:szCs w:val="32"/>
        </w:rPr>
        <w:t>4</w:t>
      </w:r>
      <w:r w:rsidRPr="00F17996">
        <w:rPr>
          <w:rFonts w:ascii="仿宋_GB2312" w:eastAsia="仿宋_GB2312" w:hAnsi="仿宋" w:cs="仿宋" w:hint="eastAsia"/>
          <w:kern w:val="0"/>
          <w:sz w:val="32"/>
          <w:szCs w:val="32"/>
        </w:rPr>
        <w:t>）进行其他有助于学生能力提高及个性化发展的指导。</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3</w:t>
      </w:r>
      <w:r w:rsidRPr="00F17996">
        <w:rPr>
          <w:rFonts w:ascii="仿宋_GB2312" w:eastAsia="仿宋_GB2312" w:hAnsi="仿宋" w:cs="仿宋" w:hint="eastAsia"/>
          <w:kern w:val="0"/>
          <w:sz w:val="32"/>
          <w:szCs w:val="32"/>
        </w:rPr>
        <w:t>．创新创业能力培养。学业导师应按照学校有关创新创业及实践能力学分认定有关文件督促或指导学生获得创新创业教育学分，并负责认定所指导学生的创新创业教育学分。在指导过程中本科生导师要指导学生有效利用图书馆、实验室等资源条件，积极为学生参加科研课题创造条件。鼓励有条件的学业导师吸收学生参与课题研究，在实践过程中培养学生的创新创业能力。</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4</w:t>
      </w:r>
      <w:r w:rsidRPr="00F17996">
        <w:rPr>
          <w:rFonts w:ascii="仿宋_GB2312" w:eastAsia="仿宋_GB2312" w:hAnsi="仿宋" w:cs="仿宋" w:hint="eastAsia"/>
          <w:kern w:val="0"/>
          <w:sz w:val="32"/>
          <w:szCs w:val="32"/>
        </w:rPr>
        <w:t>．人文关怀。学业导师应关心学生心理健康，帮助学生养成良好的生活习惯，培养学生积极乐观的人生态度，增强承受挫折的能力。注重培养学生的社会责任意识、人文精神和科学精神，最终提高学生的综合素质。</w:t>
      </w:r>
    </w:p>
    <w:p w:rsidR="00ED04E9" w:rsidRPr="00F17996" w:rsidRDefault="00ED04E9" w:rsidP="0040309B">
      <w:pPr>
        <w:widowControl/>
        <w:adjustRightInd w:val="0"/>
        <w:snapToGrid w:val="0"/>
        <w:spacing w:line="560" w:lineRule="exact"/>
        <w:rPr>
          <w:rFonts w:ascii="黑体" w:eastAsia="黑体" w:hAnsi="黑体" w:cs="仿宋"/>
          <w:bCs/>
          <w:kern w:val="0"/>
          <w:sz w:val="32"/>
          <w:szCs w:val="32"/>
        </w:rPr>
      </w:pPr>
      <w:r>
        <w:rPr>
          <w:rFonts w:ascii="黑体" w:eastAsia="黑体" w:hAnsi="黑体" w:cs="仿宋"/>
          <w:bCs/>
          <w:kern w:val="0"/>
          <w:sz w:val="32"/>
          <w:szCs w:val="32"/>
        </w:rPr>
        <w:t xml:space="preserve">    </w:t>
      </w:r>
      <w:r w:rsidRPr="00F17996">
        <w:rPr>
          <w:rFonts w:ascii="黑体" w:eastAsia="黑体" w:hAnsi="黑体" w:cs="仿宋" w:hint="eastAsia"/>
          <w:bCs/>
          <w:kern w:val="0"/>
          <w:sz w:val="32"/>
          <w:szCs w:val="32"/>
        </w:rPr>
        <w:t>四、组织管理</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1.</w:t>
      </w:r>
      <w:r w:rsidRPr="00F17996">
        <w:rPr>
          <w:rFonts w:ascii="仿宋_GB2312" w:eastAsia="仿宋_GB2312" w:hAnsi="仿宋" w:cs="仿宋" w:hint="eastAsia"/>
          <w:kern w:val="0"/>
          <w:sz w:val="32"/>
          <w:szCs w:val="32"/>
        </w:rPr>
        <w:t>各二级学院（简称学院）须成立学业导师制工作领导小组，制定相应实施细则，教师填写申请表（附件</w:t>
      </w:r>
      <w:r w:rsidRPr="00F17996">
        <w:rPr>
          <w:rFonts w:ascii="仿宋_GB2312" w:eastAsia="仿宋_GB2312" w:hAnsi="仿宋" w:cs="仿宋"/>
          <w:kern w:val="0"/>
          <w:sz w:val="32"/>
          <w:szCs w:val="32"/>
        </w:rPr>
        <w:t>1</w:t>
      </w:r>
      <w:r w:rsidRPr="00F17996">
        <w:rPr>
          <w:rFonts w:ascii="仿宋_GB2312" w:eastAsia="仿宋_GB2312" w:hAnsi="仿宋" w:cs="仿宋" w:hint="eastAsia"/>
          <w:kern w:val="0"/>
          <w:sz w:val="32"/>
          <w:szCs w:val="32"/>
        </w:rPr>
        <w:t>），学院实行学业导师聘任制，建立学业导师例会制度。</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2.</w:t>
      </w:r>
      <w:r w:rsidRPr="00F17996">
        <w:rPr>
          <w:rFonts w:ascii="仿宋_GB2312" w:eastAsia="仿宋_GB2312" w:hAnsi="仿宋" w:cs="仿宋" w:hint="eastAsia"/>
          <w:kern w:val="0"/>
          <w:sz w:val="32"/>
          <w:szCs w:val="32"/>
        </w:rPr>
        <w:t>学院主管教学副院长</w:t>
      </w:r>
      <w:r>
        <w:rPr>
          <w:rFonts w:ascii="仿宋_GB2312" w:eastAsia="仿宋_GB2312" w:hAnsi="仿宋" w:cs="仿宋" w:hint="eastAsia"/>
          <w:kern w:val="0"/>
          <w:sz w:val="32"/>
          <w:szCs w:val="32"/>
        </w:rPr>
        <w:t>、分管学生工作副书记</w:t>
      </w:r>
      <w:r w:rsidRPr="00F17996">
        <w:rPr>
          <w:rFonts w:ascii="仿宋_GB2312" w:eastAsia="仿宋_GB2312" w:hAnsi="仿宋" w:cs="仿宋" w:hint="eastAsia"/>
          <w:kern w:val="0"/>
          <w:sz w:val="32"/>
          <w:szCs w:val="32"/>
        </w:rPr>
        <w:t>负责协调、布置、检查有关工作，并定期组织对学业导师工作情况进行考核，学院对学业导师工作的管理成效作为学院年度教学考核的基本内容之一。</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3.</w:t>
      </w:r>
      <w:r w:rsidRPr="00F17996">
        <w:rPr>
          <w:rFonts w:ascii="仿宋_GB2312" w:eastAsia="仿宋_GB2312" w:hAnsi="仿宋" w:cs="仿宋" w:hint="eastAsia"/>
          <w:kern w:val="0"/>
          <w:sz w:val="32"/>
          <w:szCs w:val="32"/>
        </w:rPr>
        <w:t>每名学业导师指导学生不应超过</w:t>
      </w:r>
      <w:r w:rsidRPr="00F17996">
        <w:rPr>
          <w:rFonts w:ascii="仿宋_GB2312" w:eastAsia="仿宋_GB2312" w:hAnsi="仿宋" w:cs="仿宋"/>
          <w:kern w:val="0"/>
          <w:sz w:val="32"/>
          <w:szCs w:val="32"/>
        </w:rPr>
        <w:t>20</w:t>
      </w:r>
      <w:r w:rsidRPr="00F17996">
        <w:rPr>
          <w:rFonts w:ascii="仿宋_GB2312" w:eastAsia="仿宋_GB2312" w:hAnsi="仿宋" w:cs="仿宋" w:hint="eastAsia"/>
          <w:kern w:val="0"/>
          <w:sz w:val="32"/>
          <w:szCs w:val="32"/>
        </w:rPr>
        <w:t>人，考核合格和优秀的学业导师工作量绩效补贴细则由相应二级学院自行制定。</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4.</w:t>
      </w:r>
      <w:r w:rsidRPr="00F17996">
        <w:rPr>
          <w:rFonts w:ascii="仿宋_GB2312" w:eastAsia="仿宋_GB2312" w:hAnsi="仿宋" w:cs="仿宋" w:hint="eastAsia"/>
          <w:kern w:val="0"/>
          <w:sz w:val="32"/>
          <w:szCs w:val="32"/>
        </w:rPr>
        <w:t>学业导师每学期开学初须与学生见面，平均每学期与学生见面不低于二次，对每个学生个别分散指导平均每学期一次以上。学业导师应认真制定指导工作计划，做好相应的工作记录。</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5.</w:t>
      </w:r>
      <w:r w:rsidRPr="00F17996">
        <w:rPr>
          <w:rFonts w:ascii="仿宋_GB2312" w:eastAsia="仿宋_GB2312" w:hAnsi="仿宋" w:cs="仿宋" w:hint="eastAsia"/>
          <w:kern w:val="0"/>
          <w:sz w:val="32"/>
          <w:szCs w:val="32"/>
        </w:rPr>
        <w:t>学院应逐步建立导师资源库，公布导师的基本信息、指导特色、指导业绩等情况，为学生自主选择提供参考。</w:t>
      </w:r>
    </w:p>
    <w:p w:rsidR="00ED04E9" w:rsidRPr="00F17996" w:rsidRDefault="00ED04E9" w:rsidP="0040309B">
      <w:pPr>
        <w:widowControl/>
        <w:adjustRightInd w:val="0"/>
        <w:snapToGrid w:val="0"/>
        <w:spacing w:line="560" w:lineRule="exact"/>
        <w:rPr>
          <w:rFonts w:ascii="黑体" w:eastAsia="黑体" w:hAnsi="黑体" w:cs="仿宋"/>
          <w:bCs/>
          <w:kern w:val="0"/>
          <w:sz w:val="32"/>
          <w:szCs w:val="32"/>
        </w:rPr>
      </w:pPr>
      <w:r>
        <w:rPr>
          <w:rFonts w:ascii="黑体" w:eastAsia="黑体" w:hAnsi="黑体" w:cs="仿宋"/>
          <w:bCs/>
          <w:kern w:val="0"/>
          <w:sz w:val="32"/>
          <w:szCs w:val="32"/>
        </w:rPr>
        <w:t xml:space="preserve">    </w:t>
      </w:r>
      <w:r w:rsidRPr="00F17996">
        <w:rPr>
          <w:rFonts w:ascii="黑体" w:eastAsia="黑体" w:hAnsi="黑体" w:cs="仿宋" w:hint="eastAsia"/>
          <w:bCs/>
          <w:kern w:val="0"/>
          <w:sz w:val="32"/>
          <w:szCs w:val="32"/>
        </w:rPr>
        <w:t>五、考核评价</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1.</w:t>
      </w:r>
      <w:r w:rsidRPr="00F17996">
        <w:rPr>
          <w:rFonts w:ascii="仿宋_GB2312" w:eastAsia="仿宋_GB2312" w:hAnsi="仿宋" w:cs="仿宋" w:hint="eastAsia"/>
          <w:kern w:val="0"/>
          <w:sz w:val="32"/>
          <w:szCs w:val="32"/>
        </w:rPr>
        <w:t>学院定期对学业导师工作情况进行必要的检查，考核结果分为不合格、合格及优秀，每年度进行一次考核与等级评定，评定结果作为评奖评优重要参考。考核不合格的导师次年起不再担任学业导师，两年后才可再次申请。</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2.</w:t>
      </w:r>
      <w:r w:rsidRPr="00F17996">
        <w:rPr>
          <w:rFonts w:ascii="仿宋_GB2312" w:eastAsia="仿宋_GB2312" w:hAnsi="仿宋" w:cs="仿宋" w:hint="eastAsia"/>
          <w:kern w:val="0"/>
          <w:sz w:val="32"/>
          <w:szCs w:val="32"/>
        </w:rPr>
        <w:t>考核方式：</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hint="eastAsia"/>
          <w:kern w:val="0"/>
          <w:sz w:val="32"/>
          <w:szCs w:val="32"/>
        </w:rPr>
        <w:t>学业导师填写《浙江科技学院本科生学业导师年度考核业绩表》（附件</w:t>
      </w:r>
      <w:r w:rsidRPr="00F17996">
        <w:rPr>
          <w:rFonts w:ascii="仿宋_GB2312" w:eastAsia="仿宋_GB2312" w:hAnsi="仿宋" w:cs="仿宋"/>
          <w:kern w:val="0"/>
          <w:sz w:val="32"/>
          <w:szCs w:val="32"/>
        </w:rPr>
        <w:t>2</w:t>
      </w:r>
      <w:r w:rsidRPr="00F17996">
        <w:rPr>
          <w:rFonts w:ascii="仿宋_GB2312" w:eastAsia="仿宋_GB2312" w:hAnsi="仿宋" w:cs="仿宋" w:hint="eastAsia"/>
          <w:kern w:val="0"/>
          <w:sz w:val="32"/>
          <w:szCs w:val="32"/>
        </w:rPr>
        <w:t>），各学院学业导师制工作领导小组按学业导师工作的基本职责，从学业导师指导活动的数量和效果、工作记录等方面进行考核评价，优秀比例不超过</w:t>
      </w:r>
      <w:r w:rsidRPr="00F17996">
        <w:rPr>
          <w:rFonts w:ascii="仿宋_GB2312" w:eastAsia="仿宋_GB2312" w:hAnsi="仿宋" w:cs="仿宋"/>
          <w:kern w:val="0"/>
          <w:sz w:val="32"/>
          <w:szCs w:val="32"/>
        </w:rPr>
        <w:t>15%</w:t>
      </w:r>
      <w:r w:rsidRPr="00F17996">
        <w:rPr>
          <w:rFonts w:ascii="仿宋_GB2312" w:eastAsia="仿宋_GB2312" w:hAnsi="仿宋" w:cs="仿宋" w:hint="eastAsia"/>
          <w:kern w:val="0"/>
          <w:sz w:val="32"/>
          <w:szCs w:val="32"/>
        </w:rPr>
        <w:t>。</w:t>
      </w:r>
    </w:p>
    <w:p w:rsidR="00ED04E9" w:rsidRPr="00F17996" w:rsidRDefault="00ED04E9" w:rsidP="0040309B">
      <w:pPr>
        <w:widowControl/>
        <w:adjustRightInd w:val="0"/>
        <w:snapToGrid w:val="0"/>
        <w:spacing w:line="560" w:lineRule="exact"/>
        <w:rPr>
          <w:rFonts w:ascii="仿宋_GB2312" w:eastAsia="仿宋_GB2312" w:hAnsi="仿宋" w:cs="仿宋"/>
          <w:kern w:val="0"/>
          <w:sz w:val="32"/>
          <w:szCs w:val="32"/>
        </w:rPr>
      </w:pPr>
      <w:r w:rsidRPr="00F17996">
        <w:rPr>
          <w:rFonts w:ascii="仿宋_GB2312" w:eastAsia="仿宋_GB2312" w:hAnsi="仿宋" w:cs="仿宋"/>
          <w:kern w:val="0"/>
          <w:sz w:val="32"/>
          <w:szCs w:val="32"/>
        </w:rPr>
        <w:t xml:space="preserve">    </w:t>
      </w:r>
      <w:r w:rsidRPr="00F17996">
        <w:rPr>
          <w:rFonts w:ascii="仿宋_GB2312" w:eastAsia="仿宋_GB2312" w:hAnsi="仿宋" w:cs="仿宋" w:hint="eastAsia"/>
          <w:kern w:val="0"/>
          <w:sz w:val="32"/>
          <w:szCs w:val="32"/>
        </w:rPr>
        <w:t>学院填写《浙江科技学院本科生学业导师年度考核汇总表》（附件</w:t>
      </w:r>
      <w:r w:rsidRPr="00F17996">
        <w:rPr>
          <w:rFonts w:ascii="仿宋_GB2312" w:eastAsia="仿宋_GB2312" w:hAnsi="仿宋" w:cs="仿宋"/>
          <w:kern w:val="0"/>
          <w:sz w:val="32"/>
          <w:szCs w:val="32"/>
        </w:rPr>
        <w:t>3</w:t>
      </w:r>
      <w:r w:rsidRPr="00F17996">
        <w:rPr>
          <w:rFonts w:ascii="仿宋_GB2312" w:eastAsia="仿宋_GB2312" w:hAnsi="仿宋" w:cs="仿宋" w:hint="eastAsia"/>
          <w:kern w:val="0"/>
          <w:sz w:val="32"/>
          <w:szCs w:val="32"/>
        </w:rPr>
        <w:t>），上报教务处备案。</w:t>
      </w:r>
    </w:p>
    <w:p w:rsidR="00ED04E9"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sidRPr="00F17996">
        <w:rPr>
          <w:rFonts w:ascii="仿宋_GB2312" w:eastAsia="仿宋_GB2312" w:hAnsi="仿宋" w:cs="仿宋"/>
          <w:kern w:val="0"/>
          <w:sz w:val="32"/>
          <w:szCs w:val="32"/>
        </w:rPr>
        <w:t>3.</w:t>
      </w:r>
      <w:r w:rsidRPr="00F17996">
        <w:rPr>
          <w:rFonts w:ascii="仿宋_GB2312" w:eastAsia="仿宋_GB2312" w:hAnsi="仿宋" w:cs="仿宋" w:hint="eastAsia"/>
          <w:kern w:val="0"/>
          <w:sz w:val="32"/>
          <w:szCs w:val="32"/>
        </w:rPr>
        <w:t>被评为优秀学业导师的教师，在岗位竞聘、职务晋升时，优先予以考虑。</w:t>
      </w:r>
    </w:p>
    <w:p w:rsidR="00ED04E9" w:rsidRPr="00F17996" w:rsidRDefault="00ED04E9" w:rsidP="00E2709A">
      <w:pPr>
        <w:widowControl/>
        <w:adjustRightInd w:val="0"/>
        <w:snapToGrid w:val="0"/>
        <w:spacing w:line="560" w:lineRule="exact"/>
        <w:ind w:firstLineChars="200" w:firstLine="640"/>
        <w:rPr>
          <w:rFonts w:ascii="仿宋_GB2312" w:eastAsia="仿宋_GB2312" w:hAnsi="仿宋" w:cs="仿宋"/>
          <w:kern w:val="0"/>
          <w:sz w:val="32"/>
          <w:szCs w:val="32"/>
        </w:rPr>
      </w:pPr>
      <w:r>
        <w:rPr>
          <w:rFonts w:ascii="仿宋_GB2312" w:eastAsia="仿宋_GB2312" w:hAnsi="仿宋" w:cs="仿宋"/>
          <w:kern w:val="0"/>
          <w:sz w:val="32"/>
          <w:szCs w:val="32"/>
        </w:rPr>
        <w:t>4.</w:t>
      </w:r>
      <w:r w:rsidRPr="00070298">
        <w:rPr>
          <w:rFonts w:ascii="仿宋_GB2312" w:eastAsia="仿宋_GB2312" w:hAnsi="仿宋" w:cs="仿宋" w:hint="eastAsia"/>
          <w:kern w:val="0"/>
          <w:sz w:val="32"/>
          <w:szCs w:val="32"/>
        </w:rPr>
        <w:t>学校将对各学院学业导师制工作的开展情况进行考核，并根据考核结果给予一定的绩效考核奖励。</w:t>
      </w:r>
    </w:p>
    <w:p w:rsidR="00ED04E9" w:rsidRPr="00F17996" w:rsidRDefault="00ED04E9" w:rsidP="0040309B">
      <w:pPr>
        <w:widowControl/>
        <w:adjustRightInd w:val="0"/>
        <w:snapToGrid w:val="0"/>
        <w:spacing w:line="560" w:lineRule="exact"/>
        <w:rPr>
          <w:rFonts w:ascii="黑体" w:eastAsia="黑体" w:hAnsi="黑体" w:cs="仿宋"/>
          <w:bCs/>
          <w:kern w:val="0"/>
          <w:sz w:val="32"/>
          <w:szCs w:val="32"/>
        </w:rPr>
      </w:pPr>
      <w:r>
        <w:rPr>
          <w:rFonts w:ascii="黑体" w:eastAsia="黑体" w:hAnsi="黑体" w:cs="仿宋"/>
          <w:bCs/>
          <w:kern w:val="0"/>
          <w:sz w:val="32"/>
          <w:szCs w:val="32"/>
        </w:rPr>
        <w:t xml:space="preserve">    </w:t>
      </w:r>
      <w:r w:rsidRPr="00F17996">
        <w:rPr>
          <w:rFonts w:ascii="黑体" w:eastAsia="黑体" w:hAnsi="黑体" w:cs="仿宋" w:hint="eastAsia"/>
          <w:bCs/>
          <w:kern w:val="0"/>
          <w:sz w:val="32"/>
          <w:szCs w:val="32"/>
        </w:rPr>
        <w:t>六、各学院根据本办法，结合学院实际，制定具有操作性的实施细则。</w:t>
      </w:r>
    </w:p>
    <w:p w:rsidR="00ED04E9" w:rsidRPr="00F17996" w:rsidRDefault="00ED04E9" w:rsidP="0040309B">
      <w:pPr>
        <w:widowControl/>
        <w:adjustRightInd w:val="0"/>
        <w:snapToGrid w:val="0"/>
        <w:spacing w:line="560" w:lineRule="exact"/>
        <w:rPr>
          <w:rFonts w:ascii="黑体" w:eastAsia="黑体" w:hAnsi="黑体" w:cs="仿宋"/>
          <w:bCs/>
          <w:kern w:val="0"/>
          <w:sz w:val="32"/>
          <w:szCs w:val="32"/>
        </w:rPr>
      </w:pPr>
      <w:r>
        <w:rPr>
          <w:rFonts w:ascii="黑体" w:eastAsia="黑体" w:hAnsi="黑体" w:cs="仿宋"/>
          <w:bCs/>
          <w:kern w:val="0"/>
          <w:sz w:val="32"/>
          <w:szCs w:val="32"/>
        </w:rPr>
        <w:t xml:space="preserve">    </w:t>
      </w:r>
      <w:r w:rsidRPr="00F17996">
        <w:rPr>
          <w:rFonts w:ascii="黑体" w:eastAsia="黑体" w:hAnsi="黑体" w:cs="仿宋" w:hint="eastAsia"/>
          <w:bCs/>
          <w:kern w:val="0"/>
          <w:sz w:val="32"/>
          <w:szCs w:val="32"/>
        </w:rPr>
        <w:t>七、本办法至公布之日起实施，自</w:t>
      </w:r>
      <w:r w:rsidRPr="00F17996">
        <w:rPr>
          <w:rFonts w:ascii="黑体" w:eastAsia="黑体" w:hAnsi="黑体" w:cs="仿宋"/>
          <w:bCs/>
          <w:kern w:val="0"/>
          <w:sz w:val="32"/>
          <w:szCs w:val="32"/>
        </w:rPr>
        <w:t>2019</w:t>
      </w:r>
      <w:r w:rsidRPr="00F17996">
        <w:rPr>
          <w:rFonts w:ascii="黑体" w:eastAsia="黑体" w:hAnsi="黑体" w:cs="仿宋" w:hint="eastAsia"/>
          <w:bCs/>
          <w:kern w:val="0"/>
          <w:sz w:val="32"/>
          <w:szCs w:val="32"/>
        </w:rPr>
        <w:t>级起执行。本办法由教务处负责解释。</w:t>
      </w:r>
    </w:p>
    <w:p w:rsidR="00ED04E9" w:rsidRPr="00F17996" w:rsidRDefault="00ED04E9" w:rsidP="0040309B">
      <w:pPr>
        <w:widowControl/>
        <w:adjustRightInd w:val="0"/>
        <w:snapToGrid w:val="0"/>
        <w:spacing w:line="560" w:lineRule="exact"/>
        <w:rPr>
          <w:rFonts w:ascii="仿宋_GB2312" w:eastAsia="仿宋_GB2312" w:hAnsi="仿宋" w:cs="仿宋"/>
          <w:color w:val="000000"/>
          <w:kern w:val="0"/>
          <w:sz w:val="32"/>
          <w:szCs w:val="32"/>
        </w:rPr>
      </w:pP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Default="00ED04E9">
      <w:pPr>
        <w:widowControl/>
        <w:jc w:val="left"/>
        <w:rPr>
          <w:rFonts w:ascii="黑体" w:eastAsia="黑体" w:hAnsi="黑体"/>
          <w:bCs/>
          <w:sz w:val="32"/>
          <w:szCs w:val="32"/>
        </w:rPr>
      </w:pPr>
      <w:r>
        <w:rPr>
          <w:rFonts w:ascii="黑体" w:eastAsia="黑体" w:hAnsi="黑体"/>
          <w:bCs/>
          <w:sz w:val="32"/>
          <w:szCs w:val="32"/>
        </w:rPr>
        <w:br w:type="page"/>
      </w:r>
    </w:p>
    <w:p w:rsidR="00ED04E9" w:rsidRPr="00F17996" w:rsidRDefault="00ED04E9" w:rsidP="0040309B">
      <w:pPr>
        <w:spacing w:line="360" w:lineRule="auto"/>
        <w:jc w:val="left"/>
        <w:rPr>
          <w:rFonts w:ascii="黑体" w:eastAsia="黑体" w:hAnsi="黑体"/>
          <w:bCs/>
          <w:sz w:val="32"/>
          <w:szCs w:val="32"/>
        </w:rPr>
      </w:pPr>
      <w:r w:rsidRPr="00F17996">
        <w:rPr>
          <w:rFonts w:ascii="黑体" w:eastAsia="黑体" w:hAnsi="黑体" w:hint="eastAsia"/>
          <w:bCs/>
          <w:sz w:val="32"/>
          <w:szCs w:val="32"/>
        </w:rPr>
        <w:t>附件</w:t>
      </w:r>
      <w:r w:rsidRPr="00F17996">
        <w:rPr>
          <w:rFonts w:ascii="黑体" w:eastAsia="黑体" w:hAnsi="黑体"/>
          <w:bCs/>
          <w:sz w:val="32"/>
          <w:szCs w:val="32"/>
        </w:rPr>
        <w:t>1</w:t>
      </w:r>
    </w:p>
    <w:p w:rsidR="00ED04E9" w:rsidRPr="00F17996" w:rsidRDefault="00ED04E9" w:rsidP="00E2709A">
      <w:pPr>
        <w:spacing w:beforeLines="50" w:afterLines="50" w:line="480" w:lineRule="auto"/>
        <w:jc w:val="center"/>
        <w:rPr>
          <w:rFonts w:ascii="仿宋_GB2312" w:eastAsia="仿宋_GB2312" w:hAnsi="宋体"/>
          <w:b/>
          <w:sz w:val="32"/>
          <w:szCs w:val="32"/>
        </w:rPr>
      </w:pPr>
      <w:r w:rsidRPr="00F17996">
        <w:rPr>
          <w:rFonts w:ascii="仿宋_GB2312" w:eastAsia="仿宋_GB2312" w:hAnsi="宋体" w:hint="eastAsia"/>
          <w:b/>
          <w:sz w:val="32"/>
          <w:szCs w:val="32"/>
        </w:rPr>
        <w:t>浙江科技学院本科生学业导师申请表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1247"/>
        <w:gridCol w:w="782"/>
        <w:gridCol w:w="156"/>
        <w:gridCol w:w="775"/>
        <w:gridCol w:w="941"/>
        <w:gridCol w:w="1090"/>
        <w:gridCol w:w="102"/>
        <w:gridCol w:w="1017"/>
        <w:gridCol w:w="746"/>
        <w:gridCol w:w="646"/>
      </w:tblGrid>
      <w:tr w:rsidR="00ED04E9" w:rsidTr="00F00575">
        <w:trPr>
          <w:trHeight w:val="804"/>
        </w:trPr>
        <w:tc>
          <w:tcPr>
            <w:tcW w:w="1020" w:type="dxa"/>
            <w:vAlign w:val="center"/>
          </w:tcPr>
          <w:p w:rsidR="00ED04E9" w:rsidRDefault="00ED04E9" w:rsidP="00F00575">
            <w:pPr>
              <w:spacing w:line="360" w:lineRule="auto"/>
              <w:jc w:val="center"/>
              <w:rPr>
                <w:rFonts w:ascii="黑体" w:eastAsia="黑体" w:hAnsi="黑体" w:cs="黑体"/>
              </w:rPr>
            </w:pPr>
            <w:r>
              <w:rPr>
                <w:rFonts w:ascii="黑体" w:eastAsia="黑体" w:hAnsi="黑体" w:cs="黑体" w:hint="eastAsia"/>
              </w:rPr>
              <w:t>姓名</w:t>
            </w:r>
          </w:p>
        </w:tc>
        <w:tc>
          <w:tcPr>
            <w:tcW w:w="1247" w:type="dxa"/>
            <w:vAlign w:val="center"/>
          </w:tcPr>
          <w:p w:rsidR="00ED04E9" w:rsidRDefault="00ED04E9" w:rsidP="00F00575">
            <w:pPr>
              <w:spacing w:line="360" w:lineRule="auto"/>
              <w:jc w:val="center"/>
              <w:rPr>
                <w:rFonts w:ascii="黑体" w:eastAsia="黑体" w:hAnsi="黑体" w:cs="黑体"/>
                <w:b/>
              </w:rPr>
            </w:pPr>
          </w:p>
        </w:tc>
        <w:tc>
          <w:tcPr>
            <w:tcW w:w="782" w:type="dxa"/>
            <w:vAlign w:val="center"/>
          </w:tcPr>
          <w:p w:rsidR="00ED04E9" w:rsidRDefault="00ED04E9" w:rsidP="00F00575">
            <w:pPr>
              <w:spacing w:line="360" w:lineRule="auto"/>
              <w:jc w:val="center"/>
              <w:rPr>
                <w:rFonts w:ascii="黑体" w:eastAsia="黑体" w:hAnsi="黑体" w:cs="黑体"/>
              </w:rPr>
            </w:pPr>
            <w:r>
              <w:rPr>
                <w:rFonts w:ascii="黑体" w:eastAsia="黑体" w:hAnsi="黑体" w:cs="黑体" w:hint="eastAsia"/>
              </w:rPr>
              <w:t>性别</w:t>
            </w:r>
          </w:p>
        </w:tc>
        <w:tc>
          <w:tcPr>
            <w:tcW w:w="931" w:type="dxa"/>
            <w:gridSpan w:val="2"/>
            <w:vAlign w:val="center"/>
          </w:tcPr>
          <w:p w:rsidR="00ED04E9" w:rsidRDefault="00ED04E9" w:rsidP="00F00575">
            <w:pPr>
              <w:spacing w:line="360" w:lineRule="auto"/>
              <w:jc w:val="center"/>
              <w:rPr>
                <w:rFonts w:ascii="黑体" w:eastAsia="黑体" w:hAnsi="黑体" w:cs="黑体"/>
                <w:b/>
              </w:rPr>
            </w:pPr>
          </w:p>
        </w:tc>
        <w:tc>
          <w:tcPr>
            <w:tcW w:w="941" w:type="dxa"/>
            <w:vAlign w:val="center"/>
          </w:tcPr>
          <w:p w:rsidR="00ED04E9" w:rsidRDefault="00ED04E9" w:rsidP="00F00575">
            <w:pPr>
              <w:spacing w:line="360" w:lineRule="auto"/>
              <w:jc w:val="center"/>
              <w:rPr>
                <w:rFonts w:ascii="黑体" w:eastAsia="黑体" w:hAnsi="黑体" w:cs="黑体"/>
              </w:rPr>
            </w:pPr>
            <w:r>
              <w:rPr>
                <w:rFonts w:ascii="黑体" w:eastAsia="黑体" w:hAnsi="黑体" w:cs="黑体" w:hint="eastAsia"/>
              </w:rPr>
              <w:t>出生</w:t>
            </w:r>
          </w:p>
          <w:p w:rsidR="00ED04E9" w:rsidRDefault="00ED04E9" w:rsidP="00F00575">
            <w:pPr>
              <w:spacing w:line="360" w:lineRule="auto"/>
              <w:jc w:val="center"/>
              <w:rPr>
                <w:rFonts w:ascii="黑体" w:eastAsia="黑体" w:hAnsi="黑体" w:cs="黑体"/>
              </w:rPr>
            </w:pPr>
            <w:r>
              <w:rPr>
                <w:rFonts w:ascii="黑体" w:eastAsia="黑体" w:hAnsi="黑体" w:cs="黑体" w:hint="eastAsia"/>
              </w:rPr>
              <w:t>年月</w:t>
            </w:r>
          </w:p>
        </w:tc>
        <w:tc>
          <w:tcPr>
            <w:tcW w:w="1192" w:type="dxa"/>
            <w:gridSpan w:val="2"/>
            <w:vAlign w:val="center"/>
          </w:tcPr>
          <w:p w:rsidR="00ED04E9" w:rsidRDefault="00ED04E9" w:rsidP="00F00575">
            <w:pPr>
              <w:spacing w:line="360" w:lineRule="auto"/>
              <w:jc w:val="center"/>
              <w:rPr>
                <w:rFonts w:ascii="黑体" w:eastAsia="黑体" w:hAnsi="黑体" w:cs="黑体"/>
              </w:rPr>
            </w:pPr>
          </w:p>
        </w:tc>
        <w:tc>
          <w:tcPr>
            <w:tcW w:w="1017" w:type="dxa"/>
            <w:vAlign w:val="center"/>
          </w:tcPr>
          <w:p w:rsidR="00ED04E9" w:rsidRDefault="00ED04E9" w:rsidP="00F00575">
            <w:pPr>
              <w:spacing w:line="360" w:lineRule="auto"/>
              <w:jc w:val="center"/>
              <w:rPr>
                <w:rFonts w:ascii="黑体" w:eastAsia="黑体" w:hAnsi="黑体" w:cs="黑体"/>
              </w:rPr>
            </w:pPr>
            <w:r>
              <w:rPr>
                <w:rFonts w:ascii="黑体" w:eastAsia="黑体" w:hAnsi="黑体" w:cs="黑体" w:hint="eastAsia"/>
              </w:rPr>
              <w:t>政治</w:t>
            </w:r>
          </w:p>
          <w:p w:rsidR="00ED04E9" w:rsidRDefault="00ED04E9" w:rsidP="00F00575">
            <w:pPr>
              <w:spacing w:line="360" w:lineRule="auto"/>
              <w:jc w:val="center"/>
              <w:rPr>
                <w:rFonts w:ascii="黑体" w:eastAsia="黑体" w:hAnsi="黑体" w:cs="黑体"/>
              </w:rPr>
            </w:pPr>
            <w:r>
              <w:rPr>
                <w:rFonts w:ascii="黑体" w:eastAsia="黑体" w:hAnsi="黑体" w:cs="黑体" w:hint="eastAsia"/>
              </w:rPr>
              <w:t>面貌</w:t>
            </w:r>
          </w:p>
        </w:tc>
        <w:tc>
          <w:tcPr>
            <w:tcW w:w="1392" w:type="dxa"/>
            <w:gridSpan w:val="2"/>
            <w:vAlign w:val="center"/>
          </w:tcPr>
          <w:p w:rsidR="00ED04E9" w:rsidRDefault="00ED04E9" w:rsidP="00F00575">
            <w:pPr>
              <w:spacing w:line="360" w:lineRule="auto"/>
              <w:jc w:val="center"/>
              <w:rPr>
                <w:rFonts w:ascii="黑体" w:eastAsia="黑体" w:hAnsi="黑体" w:cs="黑体"/>
                <w:b/>
              </w:rPr>
            </w:pPr>
          </w:p>
        </w:tc>
      </w:tr>
      <w:tr w:rsidR="00ED04E9" w:rsidTr="00F00575">
        <w:trPr>
          <w:trHeight w:val="763"/>
        </w:trPr>
        <w:tc>
          <w:tcPr>
            <w:tcW w:w="1020" w:type="dxa"/>
            <w:tcBorders>
              <w:bottom w:val="nil"/>
            </w:tcBorders>
            <w:vAlign w:val="center"/>
          </w:tcPr>
          <w:p w:rsidR="00ED04E9" w:rsidRDefault="00ED04E9" w:rsidP="00F00575">
            <w:pPr>
              <w:spacing w:line="360" w:lineRule="auto"/>
              <w:jc w:val="center"/>
              <w:rPr>
                <w:rFonts w:ascii="黑体" w:eastAsia="黑体" w:hAnsi="黑体" w:cs="黑体"/>
              </w:rPr>
            </w:pPr>
            <w:r>
              <w:rPr>
                <w:rFonts w:ascii="黑体" w:eastAsia="黑体" w:hAnsi="黑体" w:cs="黑体" w:hint="eastAsia"/>
                <w:sz w:val="18"/>
                <w:szCs w:val="18"/>
              </w:rPr>
              <w:t>学历</w:t>
            </w:r>
          </w:p>
        </w:tc>
        <w:tc>
          <w:tcPr>
            <w:tcW w:w="1247" w:type="dxa"/>
            <w:vAlign w:val="center"/>
          </w:tcPr>
          <w:p w:rsidR="00ED04E9" w:rsidRDefault="00ED04E9" w:rsidP="00F00575">
            <w:pPr>
              <w:spacing w:line="360" w:lineRule="auto"/>
              <w:rPr>
                <w:rFonts w:ascii="黑体" w:eastAsia="黑体" w:hAnsi="黑体" w:cs="黑体"/>
              </w:rPr>
            </w:pPr>
          </w:p>
        </w:tc>
        <w:tc>
          <w:tcPr>
            <w:tcW w:w="782" w:type="dxa"/>
            <w:tcBorders>
              <w:bottom w:val="nil"/>
            </w:tcBorders>
            <w:vAlign w:val="center"/>
          </w:tcPr>
          <w:p w:rsidR="00ED04E9" w:rsidRDefault="00ED04E9" w:rsidP="00F00575">
            <w:pPr>
              <w:spacing w:line="360" w:lineRule="auto"/>
              <w:jc w:val="center"/>
              <w:rPr>
                <w:rFonts w:ascii="黑体" w:eastAsia="黑体" w:hAnsi="黑体" w:cs="黑体"/>
              </w:rPr>
            </w:pPr>
            <w:r>
              <w:rPr>
                <w:rFonts w:ascii="黑体" w:eastAsia="黑体" w:hAnsi="黑体" w:cs="黑体" w:hint="eastAsia"/>
              </w:rPr>
              <w:t>职称</w:t>
            </w:r>
          </w:p>
        </w:tc>
        <w:tc>
          <w:tcPr>
            <w:tcW w:w="1872" w:type="dxa"/>
            <w:gridSpan w:val="3"/>
          </w:tcPr>
          <w:p w:rsidR="00ED04E9" w:rsidRDefault="00ED04E9" w:rsidP="00F00575">
            <w:pPr>
              <w:spacing w:line="360" w:lineRule="auto"/>
              <w:rPr>
                <w:rFonts w:ascii="黑体" w:eastAsia="黑体" w:hAnsi="黑体" w:cs="黑体"/>
              </w:rPr>
            </w:pPr>
          </w:p>
        </w:tc>
        <w:tc>
          <w:tcPr>
            <w:tcW w:w="1192" w:type="dxa"/>
            <w:gridSpan w:val="2"/>
            <w:vAlign w:val="center"/>
          </w:tcPr>
          <w:p w:rsidR="00ED04E9" w:rsidRDefault="00ED04E9" w:rsidP="00F00575">
            <w:pPr>
              <w:spacing w:line="360" w:lineRule="auto"/>
              <w:jc w:val="center"/>
              <w:rPr>
                <w:rFonts w:ascii="黑体" w:eastAsia="黑体" w:hAnsi="黑体" w:cs="黑体"/>
                <w:sz w:val="18"/>
                <w:szCs w:val="18"/>
              </w:rPr>
            </w:pPr>
            <w:r>
              <w:rPr>
                <w:rFonts w:ascii="黑体" w:eastAsia="黑体" w:hAnsi="黑体" w:cs="黑体" w:hint="eastAsia"/>
              </w:rPr>
              <w:t>职务</w:t>
            </w:r>
          </w:p>
        </w:tc>
        <w:tc>
          <w:tcPr>
            <w:tcW w:w="1017" w:type="dxa"/>
            <w:vAlign w:val="center"/>
          </w:tcPr>
          <w:p w:rsidR="00ED04E9" w:rsidRDefault="00ED04E9" w:rsidP="00F00575">
            <w:pPr>
              <w:spacing w:line="360" w:lineRule="auto"/>
              <w:jc w:val="center"/>
              <w:rPr>
                <w:rFonts w:ascii="黑体" w:eastAsia="黑体" w:hAnsi="黑体" w:cs="黑体"/>
              </w:rPr>
            </w:pPr>
          </w:p>
        </w:tc>
        <w:tc>
          <w:tcPr>
            <w:tcW w:w="746" w:type="dxa"/>
            <w:vAlign w:val="center"/>
          </w:tcPr>
          <w:p w:rsidR="00ED04E9" w:rsidRDefault="00ED04E9" w:rsidP="00F00575">
            <w:pPr>
              <w:spacing w:line="360" w:lineRule="auto"/>
              <w:jc w:val="center"/>
              <w:rPr>
                <w:rFonts w:ascii="黑体" w:eastAsia="黑体" w:hAnsi="黑体" w:cs="黑体"/>
              </w:rPr>
            </w:pPr>
            <w:r>
              <w:rPr>
                <w:rFonts w:ascii="黑体" w:eastAsia="黑体" w:hAnsi="黑体" w:cs="黑体" w:hint="eastAsia"/>
              </w:rPr>
              <w:t>民族</w:t>
            </w:r>
          </w:p>
        </w:tc>
        <w:tc>
          <w:tcPr>
            <w:tcW w:w="646" w:type="dxa"/>
            <w:vAlign w:val="center"/>
          </w:tcPr>
          <w:p w:rsidR="00ED04E9" w:rsidRDefault="00ED04E9" w:rsidP="00F00575">
            <w:pPr>
              <w:spacing w:line="360" w:lineRule="auto"/>
              <w:jc w:val="center"/>
              <w:rPr>
                <w:rFonts w:ascii="黑体" w:eastAsia="黑体" w:hAnsi="黑体" w:cs="黑体"/>
              </w:rPr>
            </w:pPr>
          </w:p>
        </w:tc>
      </w:tr>
      <w:tr w:rsidR="00ED04E9" w:rsidTr="00F00575">
        <w:trPr>
          <w:trHeight w:val="953"/>
        </w:trPr>
        <w:tc>
          <w:tcPr>
            <w:tcW w:w="1020" w:type="dxa"/>
            <w:vAlign w:val="center"/>
          </w:tcPr>
          <w:p w:rsidR="00ED04E9" w:rsidRDefault="00ED04E9" w:rsidP="00F00575">
            <w:pPr>
              <w:spacing w:line="360" w:lineRule="auto"/>
              <w:jc w:val="center"/>
              <w:rPr>
                <w:rFonts w:ascii="黑体" w:eastAsia="黑体" w:hAnsi="黑体" w:cs="黑体"/>
              </w:rPr>
            </w:pPr>
            <w:r>
              <w:rPr>
                <w:rFonts w:ascii="黑体" w:eastAsia="黑体" w:hAnsi="黑体" w:cs="黑体" w:hint="eastAsia"/>
              </w:rPr>
              <w:t>专业</w:t>
            </w:r>
          </w:p>
          <w:p w:rsidR="00ED04E9" w:rsidRDefault="00ED04E9" w:rsidP="00F00575">
            <w:pPr>
              <w:spacing w:line="360" w:lineRule="auto"/>
              <w:jc w:val="center"/>
              <w:rPr>
                <w:rFonts w:ascii="黑体" w:eastAsia="黑体" w:hAnsi="黑体" w:cs="黑体"/>
              </w:rPr>
            </w:pPr>
            <w:r>
              <w:rPr>
                <w:rFonts w:ascii="黑体" w:eastAsia="黑体" w:hAnsi="黑体" w:cs="黑体" w:hint="eastAsia"/>
              </w:rPr>
              <w:t>方向</w:t>
            </w:r>
          </w:p>
        </w:tc>
        <w:tc>
          <w:tcPr>
            <w:tcW w:w="7502" w:type="dxa"/>
            <w:gridSpan w:val="10"/>
            <w:vAlign w:val="center"/>
          </w:tcPr>
          <w:p w:rsidR="00ED04E9" w:rsidRDefault="00ED04E9" w:rsidP="00F00575">
            <w:pPr>
              <w:spacing w:line="360" w:lineRule="auto"/>
              <w:rPr>
                <w:rFonts w:ascii="黑体" w:eastAsia="黑体" w:hAnsi="黑体" w:cs="黑体"/>
              </w:rPr>
            </w:pPr>
          </w:p>
        </w:tc>
      </w:tr>
      <w:tr w:rsidR="00ED04E9" w:rsidTr="00F00575">
        <w:trPr>
          <w:cantSplit/>
          <w:trHeight w:val="573"/>
        </w:trPr>
        <w:tc>
          <w:tcPr>
            <w:tcW w:w="1020" w:type="dxa"/>
            <w:vMerge w:val="restart"/>
            <w:vAlign w:val="center"/>
          </w:tcPr>
          <w:p w:rsidR="00ED04E9" w:rsidRDefault="00ED04E9" w:rsidP="00F00575">
            <w:pPr>
              <w:spacing w:line="360" w:lineRule="auto"/>
              <w:jc w:val="center"/>
              <w:rPr>
                <w:rFonts w:ascii="黑体" w:eastAsia="黑体" w:hAnsi="黑体" w:cs="黑体"/>
              </w:rPr>
            </w:pPr>
            <w:r>
              <w:rPr>
                <w:rFonts w:ascii="黑体" w:eastAsia="黑体" w:hAnsi="黑体" w:cs="黑体" w:hint="eastAsia"/>
              </w:rPr>
              <w:t>联系</w:t>
            </w:r>
          </w:p>
          <w:p w:rsidR="00ED04E9" w:rsidRDefault="00ED04E9" w:rsidP="00F00575">
            <w:pPr>
              <w:spacing w:line="360" w:lineRule="auto"/>
              <w:jc w:val="center"/>
              <w:rPr>
                <w:rFonts w:ascii="黑体" w:eastAsia="黑体" w:hAnsi="黑体" w:cs="黑体"/>
              </w:rPr>
            </w:pPr>
            <w:r>
              <w:rPr>
                <w:rFonts w:ascii="黑体" w:eastAsia="黑体" w:hAnsi="黑体" w:cs="黑体" w:hint="eastAsia"/>
              </w:rPr>
              <w:t>方式</w:t>
            </w:r>
          </w:p>
        </w:tc>
        <w:tc>
          <w:tcPr>
            <w:tcW w:w="2185" w:type="dxa"/>
            <w:gridSpan w:val="3"/>
            <w:vAlign w:val="center"/>
          </w:tcPr>
          <w:p w:rsidR="00ED04E9" w:rsidRDefault="00ED04E9" w:rsidP="00F00575">
            <w:pPr>
              <w:spacing w:line="360" w:lineRule="auto"/>
              <w:jc w:val="center"/>
              <w:rPr>
                <w:rFonts w:ascii="黑体" w:eastAsia="黑体" w:hAnsi="黑体" w:cs="黑体"/>
              </w:rPr>
            </w:pPr>
            <w:r>
              <w:rPr>
                <w:rFonts w:ascii="黑体" w:eastAsia="黑体" w:hAnsi="黑体" w:cs="黑体" w:hint="eastAsia"/>
              </w:rPr>
              <w:t>手机</w:t>
            </w:r>
          </w:p>
        </w:tc>
        <w:tc>
          <w:tcPr>
            <w:tcW w:w="2806" w:type="dxa"/>
            <w:gridSpan w:val="3"/>
            <w:vAlign w:val="center"/>
          </w:tcPr>
          <w:p w:rsidR="00ED04E9" w:rsidRDefault="00ED04E9" w:rsidP="00F00575">
            <w:pPr>
              <w:spacing w:line="360" w:lineRule="auto"/>
              <w:jc w:val="center"/>
              <w:rPr>
                <w:rFonts w:ascii="黑体" w:eastAsia="黑体" w:hAnsi="黑体" w:cs="黑体"/>
              </w:rPr>
            </w:pPr>
            <w:r>
              <w:rPr>
                <w:rFonts w:ascii="黑体" w:eastAsia="黑体" w:hAnsi="黑体" w:cs="黑体"/>
              </w:rPr>
              <w:t>E-mail</w:t>
            </w:r>
          </w:p>
        </w:tc>
        <w:tc>
          <w:tcPr>
            <w:tcW w:w="2511" w:type="dxa"/>
            <w:gridSpan w:val="4"/>
            <w:vAlign w:val="center"/>
          </w:tcPr>
          <w:p w:rsidR="00ED04E9" w:rsidRDefault="00ED04E9" w:rsidP="00F00575">
            <w:pPr>
              <w:spacing w:line="360" w:lineRule="auto"/>
              <w:jc w:val="center"/>
              <w:rPr>
                <w:rFonts w:ascii="黑体" w:eastAsia="黑体" w:hAnsi="黑体" w:cs="黑体"/>
              </w:rPr>
            </w:pPr>
            <w:r>
              <w:rPr>
                <w:rFonts w:ascii="黑体" w:eastAsia="黑体" w:hAnsi="黑体" w:cs="黑体"/>
              </w:rPr>
              <w:t>QQ</w:t>
            </w:r>
          </w:p>
        </w:tc>
      </w:tr>
      <w:tr w:rsidR="00ED04E9" w:rsidTr="00F00575">
        <w:trPr>
          <w:cantSplit/>
          <w:trHeight w:val="721"/>
        </w:trPr>
        <w:tc>
          <w:tcPr>
            <w:tcW w:w="1020" w:type="dxa"/>
            <w:vMerge/>
            <w:vAlign w:val="center"/>
          </w:tcPr>
          <w:p w:rsidR="00ED04E9" w:rsidRDefault="00ED04E9" w:rsidP="00F00575">
            <w:pPr>
              <w:spacing w:line="360" w:lineRule="auto"/>
              <w:jc w:val="center"/>
              <w:rPr>
                <w:rFonts w:ascii="黑体" w:eastAsia="黑体" w:hAnsi="黑体" w:cs="黑体"/>
              </w:rPr>
            </w:pPr>
          </w:p>
        </w:tc>
        <w:tc>
          <w:tcPr>
            <w:tcW w:w="2185" w:type="dxa"/>
            <w:gridSpan w:val="3"/>
            <w:vAlign w:val="center"/>
          </w:tcPr>
          <w:p w:rsidR="00ED04E9" w:rsidRDefault="00ED04E9" w:rsidP="00F00575">
            <w:pPr>
              <w:spacing w:line="360" w:lineRule="auto"/>
              <w:jc w:val="center"/>
              <w:rPr>
                <w:rFonts w:ascii="黑体" w:eastAsia="黑体" w:hAnsi="黑体" w:cs="黑体"/>
              </w:rPr>
            </w:pPr>
          </w:p>
        </w:tc>
        <w:tc>
          <w:tcPr>
            <w:tcW w:w="2806" w:type="dxa"/>
            <w:gridSpan w:val="3"/>
            <w:vAlign w:val="center"/>
          </w:tcPr>
          <w:p w:rsidR="00ED04E9" w:rsidRDefault="00ED04E9" w:rsidP="00F00575">
            <w:pPr>
              <w:spacing w:line="360" w:lineRule="auto"/>
              <w:jc w:val="center"/>
              <w:rPr>
                <w:rFonts w:ascii="黑体" w:eastAsia="黑体" w:hAnsi="黑体" w:cs="黑体"/>
              </w:rPr>
            </w:pPr>
          </w:p>
        </w:tc>
        <w:tc>
          <w:tcPr>
            <w:tcW w:w="2511" w:type="dxa"/>
            <w:gridSpan w:val="4"/>
            <w:vAlign w:val="center"/>
          </w:tcPr>
          <w:p w:rsidR="00ED04E9" w:rsidRDefault="00ED04E9" w:rsidP="00F00575">
            <w:pPr>
              <w:spacing w:line="360" w:lineRule="auto"/>
              <w:jc w:val="center"/>
              <w:rPr>
                <w:rFonts w:ascii="黑体" w:eastAsia="黑体" w:hAnsi="黑体" w:cs="黑体"/>
                <w:b/>
              </w:rPr>
            </w:pPr>
          </w:p>
        </w:tc>
      </w:tr>
      <w:tr w:rsidR="00ED04E9" w:rsidTr="00F00575">
        <w:trPr>
          <w:cantSplit/>
          <w:trHeight w:val="2747"/>
        </w:trPr>
        <w:tc>
          <w:tcPr>
            <w:tcW w:w="1020" w:type="dxa"/>
            <w:vAlign w:val="center"/>
          </w:tcPr>
          <w:p w:rsidR="00ED04E9" w:rsidRDefault="00ED04E9" w:rsidP="00F00575">
            <w:pPr>
              <w:jc w:val="center"/>
              <w:rPr>
                <w:rFonts w:ascii="黑体" w:eastAsia="黑体" w:hAnsi="黑体" w:cs="黑体"/>
              </w:rPr>
            </w:pPr>
            <w:r>
              <w:rPr>
                <w:rFonts w:ascii="黑体" w:eastAsia="黑体" w:hAnsi="黑体" w:cs="黑体" w:hint="eastAsia"/>
              </w:rPr>
              <w:t>申请</w:t>
            </w:r>
          </w:p>
          <w:p w:rsidR="00ED04E9" w:rsidRDefault="00ED04E9" w:rsidP="00F00575">
            <w:pPr>
              <w:jc w:val="center"/>
              <w:rPr>
                <w:rFonts w:ascii="黑体" w:eastAsia="黑体" w:hAnsi="黑体" w:cs="黑体"/>
              </w:rPr>
            </w:pPr>
            <w:r>
              <w:rPr>
                <w:rFonts w:ascii="黑体" w:eastAsia="黑体" w:hAnsi="黑体" w:cs="黑体" w:hint="eastAsia"/>
              </w:rPr>
              <w:t>理由</w:t>
            </w:r>
          </w:p>
        </w:tc>
        <w:tc>
          <w:tcPr>
            <w:tcW w:w="7502" w:type="dxa"/>
            <w:gridSpan w:val="10"/>
          </w:tcPr>
          <w:p w:rsidR="00ED04E9" w:rsidRDefault="00ED04E9" w:rsidP="00F00575">
            <w:pPr>
              <w:rPr>
                <w:rFonts w:ascii="黑体" w:eastAsia="黑体" w:hAnsi="黑体" w:cs="黑体"/>
                <w:b/>
              </w:rPr>
            </w:pPr>
          </w:p>
        </w:tc>
      </w:tr>
      <w:tr w:rsidR="00ED04E9" w:rsidTr="00F00575">
        <w:trPr>
          <w:cantSplit/>
          <w:trHeight w:val="1533"/>
        </w:trPr>
        <w:tc>
          <w:tcPr>
            <w:tcW w:w="1020" w:type="dxa"/>
            <w:vAlign w:val="center"/>
          </w:tcPr>
          <w:p w:rsidR="00ED04E9" w:rsidRDefault="00ED04E9" w:rsidP="00F00575">
            <w:pPr>
              <w:jc w:val="center"/>
              <w:rPr>
                <w:rFonts w:ascii="黑体" w:eastAsia="黑体" w:hAnsi="黑体" w:cs="黑体"/>
              </w:rPr>
            </w:pPr>
            <w:r>
              <w:rPr>
                <w:rFonts w:ascii="黑体" w:eastAsia="黑体" w:hAnsi="黑体" w:cs="黑体" w:hint="eastAsia"/>
              </w:rPr>
              <w:t>系部</w:t>
            </w:r>
          </w:p>
          <w:p w:rsidR="00ED04E9" w:rsidRDefault="00ED04E9" w:rsidP="00F00575">
            <w:pPr>
              <w:jc w:val="center"/>
              <w:rPr>
                <w:rFonts w:ascii="黑体" w:eastAsia="黑体" w:hAnsi="黑体" w:cs="黑体"/>
              </w:rPr>
            </w:pPr>
            <w:r>
              <w:rPr>
                <w:rFonts w:ascii="黑体" w:eastAsia="黑体" w:hAnsi="黑体" w:cs="黑体" w:hint="eastAsia"/>
              </w:rPr>
              <w:t>意见</w:t>
            </w:r>
          </w:p>
        </w:tc>
        <w:tc>
          <w:tcPr>
            <w:tcW w:w="7502" w:type="dxa"/>
            <w:gridSpan w:val="10"/>
          </w:tcPr>
          <w:p w:rsidR="00ED04E9" w:rsidRDefault="00ED04E9" w:rsidP="00F00575">
            <w:pPr>
              <w:rPr>
                <w:rFonts w:ascii="黑体" w:eastAsia="黑体" w:hAnsi="黑体" w:cs="黑体"/>
              </w:rPr>
            </w:pPr>
          </w:p>
        </w:tc>
      </w:tr>
      <w:tr w:rsidR="00ED04E9" w:rsidTr="00F00575">
        <w:trPr>
          <w:cantSplit/>
          <w:trHeight w:val="1922"/>
        </w:trPr>
        <w:tc>
          <w:tcPr>
            <w:tcW w:w="1020" w:type="dxa"/>
            <w:vAlign w:val="center"/>
          </w:tcPr>
          <w:p w:rsidR="00ED04E9" w:rsidRDefault="00ED04E9" w:rsidP="00F00575">
            <w:pPr>
              <w:jc w:val="center"/>
              <w:rPr>
                <w:rFonts w:ascii="黑体" w:eastAsia="黑体" w:hAnsi="黑体" w:cs="黑体"/>
              </w:rPr>
            </w:pPr>
            <w:r>
              <w:rPr>
                <w:rFonts w:ascii="黑体" w:eastAsia="黑体" w:hAnsi="黑体" w:cs="黑体" w:hint="eastAsia"/>
              </w:rPr>
              <w:t>学院</w:t>
            </w:r>
          </w:p>
          <w:p w:rsidR="00ED04E9" w:rsidRDefault="00ED04E9" w:rsidP="00F00575">
            <w:pPr>
              <w:jc w:val="center"/>
              <w:rPr>
                <w:rFonts w:ascii="黑体" w:eastAsia="黑体" w:hAnsi="黑体" w:cs="黑体"/>
              </w:rPr>
            </w:pPr>
            <w:r>
              <w:rPr>
                <w:rFonts w:ascii="黑体" w:eastAsia="黑体" w:hAnsi="黑体" w:cs="黑体" w:hint="eastAsia"/>
              </w:rPr>
              <w:t>意见</w:t>
            </w:r>
          </w:p>
        </w:tc>
        <w:tc>
          <w:tcPr>
            <w:tcW w:w="7502" w:type="dxa"/>
            <w:gridSpan w:val="10"/>
          </w:tcPr>
          <w:p w:rsidR="00ED04E9" w:rsidRDefault="00ED04E9" w:rsidP="00F00575">
            <w:pPr>
              <w:rPr>
                <w:rFonts w:ascii="黑体" w:eastAsia="黑体" w:hAnsi="黑体" w:cs="黑体"/>
                <w:b/>
              </w:rPr>
            </w:pPr>
          </w:p>
        </w:tc>
      </w:tr>
      <w:tr w:rsidR="00ED04E9" w:rsidTr="00F00575">
        <w:trPr>
          <w:cantSplit/>
          <w:trHeight w:val="1202"/>
        </w:trPr>
        <w:tc>
          <w:tcPr>
            <w:tcW w:w="1020" w:type="dxa"/>
            <w:vAlign w:val="center"/>
          </w:tcPr>
          <w:p w:rsidR="00ED04E9" w:rsidRDefault="00ED04E9" w:rsidP="00F00575">
            <w:pPr>
              <w:jc w:val="center"/>
              <w:rPr>
                <w:rFonts w:ascii="黑体" w:eastAsia="黑体" w:hAnsi="黑体" w:cs="黑体"/>
              </w:rPr>
            </w:pPr>
            <w:r>
              <w:rPr>
                <w:rFonts w:ascii="黑体" w:eastAsia="黑体" w:hAnsi="黑体" w:cs="黑体" w:hint="eastAsia"/>
              </w:rPr>
              <w:t>备注</w:t>
            </w:r>
          </w:p>
        </w:tc>
        <w:tc>
          <w:tcPr>
            <w:tcW w:w="7502" w:type="dxa"/>
            <w:gridSpan w:val="10"/>
          </w:tcPr>
          <w:p w:rsidR="00ED04E9" w:rsidRDefault="00ED04E9" w:rsidP="00F00575">
            <w:pPr>
              <w:rPr>
                <w:rFonts w:ascii="黑体" w:eastAsia="黑体" w:hAnsi="黑体" w:cs="黑体"/>
                <w:b/>
              </w:rPr>
            </w:pPr>
          </w:p>
        </w:tc>
      </w:tr>
    </w:tbl>
    <w:p w:rsidR="00ED04E9" w:rsidRDefault="00ED04E9" w:rsidP="0040309B"/>
    <w:p w:rsidR="00ED04E9" w:rsidRPr="00F17996" w:rsidRDefault="00ED04E9" w:rsidP="0040309B">
      <w:pPr>
        <w:adjustRightInd w:val="0"/>
        <w:snapToGrid w:val="0"/>
        <w:spacing w:line="288" w:lineRule="auto"/>
        <w:rPr>
          <w:rFonts w:ascii="黑体" w:eastAsia="黑体" w:hAnsi="黑体"/>
          <w:sz w:val="32"/>
          <w:szCs w:val="32"/>
        </w:rPr>
      </w:pPr>
    </w:p>
    <w:p w:rsidR="00ED04E9" w:rsidRDefault="00ED04E9">
      <w:pPr>
        <w:widowControl/>
        <w:jc w:val="left"/>
        <w:rPr>
          <w:rFonts w:ascii="黑体" w:eastAsia="黑体" w:hAnsi="黑体"/>
          <w:sz w:val="32"/>
          <w:szCs w:val="32"/>
        </w:rPr>
      </w:pPr>
      <w:r>
        <w:rPr>
          <w:rFonts w:ascii="黑体" w:eastAsia="黑体" w:hAnsi="黑体"/>
          <w:sz w:val="32"/>
          <w:szCs w:val="32"/>
        </w:rPr>
        <w:br w:type="page"/>
      </w:r>
    </w:p>
    <w:p w:rsidR="00ED04E9" w:rsidRPr="00F17996" w:rsidRDefault="00ED04E9" w:rsidP="0040309B">
      <w:pPr>
        <w:adjustRightInd w:val="0"/>
        <w:snapToGrid w:val="0"/>
        <w:spacing w:line="288" w:lineRule="auto"/>
        <w:rPr>
          <w:rFonts w:ascii="黑体" w:eastAsia="黑体" w:hAnsi="黑体"/>
          <w:sz w:val="32"/>
          <w:szCs w:val="32"/>
        </w:rPr>
      </w:pPr>
      <w:r w:rsidRPr="00F17996">
        <w:rPr>
          <w:rFonts w:ascii="黑体" w:eastAsia="黑体" w:hAnsi="黑体" w:hint="eastAsia"/>
          <w:sz w:val="32"/>
          <w:szCs w:val="32"/>
        </w:rPr>
        <w:t>附件</w:t>
      </w:r>
      <w:r w:rsidRPr="00F17996">
        <w:rPr>
          <w:rFonts w:ascii="黑体" w:eastAsia="黑体" w:hAnsi="黑体"/>
          <w:sz w:val="32"/>
          <w:szCs w:val="32"/>
        </w:rPr>
        <w:t>2</w:t>
      </w:r>
    </w:p>
    <w:p w:rsidR="00ED04E9" w:rsidRDefault="00ED04E9" w:rsidP="0040309B">
      <w:pPr>
        <w:adjustRightInd w:val="0"/>
        <w:snapToGrid w:val="0"/>
        <w:spacing w:line="288" w:lineRule="auto"/>
        <w:rPr>
          <w:rFonts w:ascii="仿宋" w:eastAsia="仿宋" w:hAnsi="仿宋" w:cs="仿宋"/>
          <w:color w:val="000000"/>
          <w:kern w:val="0"/>
          <w:sz w:val="24"/>
        </w:rPr>
      </w:pPr>
    </w:p>
    <w:p w:rsidR="00ED04E9" w:rsidRDefault="00ED04E9" w:rsidP="0040309B">
      <w:pPr>
        <w:ind w:leftChars="300" w:left="2790" w:hangingChars="300" w:hanging="2160"/>
        <w:jc w:val="center"/>
        <w:rPr>
          <w:rFonts w:ascii="黑体" w:eastAsia="黑体" w:hAnsi="黑体"/>
          <w:sz w:val="72"/>
          <w:szCs w:val="72"/>
        </w:rPr>
      </w:pPr>
      <w:r>
        <w:rPr>
          <w:rFonts w:ascii="黑体" w:eastAsia="黑体" w:hAnsi="黑体" w:hint="eastAsia"/>
          <w:sz w:val="72"/>
          <w:szCs w:val="72"/>
        </w:rPr>
        <w:t>浙江科技学院</w:t>
      </w:r>
    </w:p>
    <w:p w:rsidR="00ED04E9" w:rsidRDefault="00ED04E9" w:rsidP="0040309B">
      <w:pPr>
        <w:jc w:val="center"/>
        <w:rPr>
          <w:rFonts w:ascii="黑体" w:eastAsia="黑体" w:hAnsi="黑体"/>
          <w:sz w:val="52"/>
          <w:szCs w:val="52"/>
        </w:rPr>
      </w:pPr>
      <w:r>
        <w:rPr>
          <w:rFonts w:ascii="黑体" w:eastAsia="黑体" w:hAnsi="黑体" w:hint="eastAsia"/>
          <w:sz w:val="52"/>
          <w:szCs w:val="52"/>
        </w:rPr>
        <w:t>本科生学业导师工作考核表</w:t>
      </w:r>
    </w:p>
    <w:p w:rsidR="00ED04E9" w:rsidRDefault="00ED04E9" w:rsidP="0040309B">
      <w:pPr>
        <w:jc w:val="center"/>
        <w:rPr>
          <w:rFonts w:ascii="黑体" w:eastAsia="黑体" w:hAnsi="黑体"/>
          <w:sz w:val="52"/>
          <w:szCs w:val="52"/>
        </w:rPr>
      </w:pPr>
      <w:r>
        <w:rPr>
          <w:rFonts w:ascii="黑体" w:eastAsia="黑体" w:hAnsi="黑体" w:hint="eastAsia"/>
          <w:sz w:val="52"/>
          <w:szCs w:val="52"/>
        </w:rPr>
        <w:t>（</w:t>
      </w:r>
      <w:r>
        <w:rPr>
          <w:rFonts w:ascii="黑体" w:eastAsia="黑体" w:hAnsi="黑体"/>
          <w:sz w:val="52"/>
          <w:szCs w:val="52"/>
        </w:rPr>
        <w:t>________-_______</w:t>
      </w:r>
      <w:r>
        <w:rPr>
          <w:rFonts w:ascii="黑体" w:eastAsia="黑体" w:hAnsi="黑体" w:hint="eastAsia"/>
          <w:sz w:val="52"/>
          <w:szCs w:val="52"/>
        </w:rPr>
        <w:t>学年）</w:t>
      </w:r>
    </w:p>
    <w:p w:rsidR="00ED04E9" w:rsidRDefault="00ED04E9" w:rsidP="0040309B">
      <w:pPr>
        <w:jc w:val="center"/>
        <w:rPr>
          <w:sz w:val="84"/>
          <w:szCs w:val="84"/>
        </w:rPr>
      </w:pPr>
    </w:p>
    <w:p w:rsidR="00ED04E9" w:rsidRDefault="00ED04E9" w:rsidP="0040309B">
      <w:pPr>
        <w:jc w:val="center"/>
        <w:rPr>
          <w:sz w:val="84"/>
          <w:szCs w:val="84"/>
        </w:rPr>
      </w:pPr>
    </w:p>
    <w:p w:rsidR="00ED04E9" w:rsidRDefault="00ED04E9" w:rsidP="0040309B">
      <w:pPr>
        <w:ind w:firstLineChars="600" w:firstLine="2160"/>
        <w:rPr>
          <w:sz w:val="36"/>
          <w:szCs w:val="36"/>
        </w:rPr>
      </w:pPr>
    </w:p>
    <w:p w:rsidR="00ED04E9" w:rsidRDefault="00ED04E9" w:rsidP="0040309B">
      <w:pPr>
        <w:ind w:firstLineChars="600" w:firstLine="2160"/>
        <w:rPr>
          <w:sz w:val="36"/>
          <w:szCs w:val="36"/>
        </w:rPr>
      </w:pPr>
    </w:p>
    <w:p w:rsidR="00ED04E9" w:rsidRDefault="00ED04E9" w:rsidP="0040309B">
      <w:pPr>
        <w:ind w:firstLineChars="600" w:firstLine="2160"/>
        <w:rPr>
          <w:sz w:val="36"/>
          <w:szCs w:val="36"/>
          <w:u w:val="single"/>
        </w:rPr>
      </w:pPr>
      <w:r>
        <w:rPr>
          <w:rFonts w:hint="eastAsia"/>
          <w:sz w:val="36"/>
          <w:szCs w:val="36"/>
        </w:rPr>
        <w:t>指导教师姓名：</w:t>
      </w:r>
      <w:r>
        <w:rPr>
          <w:sz w:val="36"/>
          <w:szCs w:val="36"/>
          <w:u w:val="single"/>
        </w:rPr>
        <w:t xml:space="preserve">           </w:t>
      </w:r>
    </w:p>
    <w:p w:rsidR="00ED04E9" w:rsidRDefault="00ED04E9" w:rsidP="0040309B">
      <w:pPr>
        <w:ind w:firstLineChars="850" w:firstLine="3060"/>
        <w:rPr>
          <w:sz w:val="36"/>
          <w:szCs w:val="36"/>
        </w:rPr>
      </w:pPr>
    </w:p>
    <w:p w:rsidR="00ED04E9" w:rsidRDefault="00ED04E9" w:rsidP="0040309B">
      <w:pPr>
        <w:ind w:firstLineChars="600" w:firstLine="2160"/>
        <w:rPr>
          <w:sz w:val="36"/>
          <w:szCs w:val="36"/>
        </w:rPr>
      </w:pPr>
      <w:r>
        <w:rPr>
          <w:rFonts w:hint="eastAsia"/>
          <w:sz w:val="36"/>
          <w:szCs w:val="36"/>
        </w:rPr>
        <w:t>所属学院（部）：</w:t>
      </w:r>
      <w:r>
        <w:rPr>
          <w:sz w:val="36"/>
          <w:szCs w:val="36"/>
          <w:u w:val="single"/>
        </w:rPr>
        <w:t xml:space="preserve">         </w:t>
      </w:r>
      <w:r>
        <w:rPr>
          <w:sz w:val="36"/>
          <w:szCs w:val="36"/>
        </w:rPr>
        <w:t xml:space="preserve"> </w:t>
      </w:r>
    </w:p>
    <w:p w:rsidR="00ED04E9" w:rsidRDefault="00ED04E9" w:rsidP="0040309B">
      <w:pPr>
        <w:ind w:firstLineChars="850" w:firstLine="3060"/>
        <w:rPr>
          <w:sz w:val="36"/>
          <w:szCs w:val="36"/>
        </w:rPr>
      </w:pPr>
    </w:p>
    <w:p w:rsidR="00ED04E9" w:rsidRDefault="00ED04E9" w:rsidP="0040309B">
      <w:pPr>
        <w:ind w:firstLineChars="600" w:firstLine="2160"/>
        <w:rPr>
          <w:sz w:val="36"/>
          <w:szCs w:val="36"/>
          <w:u w:val="single"/>
        </w:rPr>
      </w:pPr>
      <w:r>
        <w:rPr>
          <w:rFonts w:hint="eastAsia"/>
          <w:sz w:val="36"/>
          <w:szCs w:val="36"/>
        </w:rPr>
        <w:t>指导学生数量：</w:t>
      </w:r>
      <w:r>
        <w:rPr>
          <w:sz w:val="36"/>
          <w:szCs w:val="36"/>
          <w:u w:val="single"/>
        </w:rPr>
        <w:t xml:space="preserve">           </w:t>
      </w:r>
    </w:p>
    <w:p w:rsidR="00ED04E9" w:rsidRDefault="00ED04E9" w:rsidP="0040309B">
      <w:pPr>
        <w:jc w:val="center"/>
        <w:rPr>
          <w:sz w:val="36"/>
          <w:szCs w:val="36"/>
        </w:rPr>
      </w:pPr>
    </w:p>
    <w:p w:rsidR="00ED04E9" w:rsidRDefault="00ED04E9" w:rsidP="0040309B">
      <w:pPr>
        <w:jc w:val="center"/>
        <w:rPr>
          <w:sz w:val="36"/>
          <w:szCs w:val="36"/>
        </w:rPr>
      </w:pPr>
      <w:r>
        <w:rPr>
          <w:rFonts w:hint="eastAsia"/>
          <w:sz w:val="36"/>
          <w:szCs w:val="36"/>
        </w:rPr>
        <w:t>年</w:t>
      </w:r>
      <w:r>
        <w:rPr>
          <w:sz w:val="36"/>
          <w:szCs w:val="36"/>
        </w:rPr>
        <w:t xml:space="preserve">    </w:t>
      </w:r>
      <w:r>
        <w:rPr>
          <w:rFonts w:hint="eastAsia"/>
          <w:sz w:val="36"/>
          <w:szCs w:val="36"/>
        </w:rPr>
        <w:t>月</w:t>
      </w:r>
      <w:r>
        <w:rPr>
          <w:sz w:val="36"/>
          <w:szCs w:val="36"/>
        </w:rPr>
        <w:t xml:space="preserve">    </w:t>
      </w:r>
      <w:r>
        <w:rPr>
          <w:rFonts w:hint="eastAsia"/>
          <w:sz w:val="36"/>
          <w:szCs w:val="36"/>
        </w:rPr>
        <w:t>日</w:t>
      </w:r>
    </w:p>
    <w:p w:rsidR="00ED04E9" w:rsidRDefault="00ED04E9" w:rsidP="0040309B">
      <w:pPr>
        <w:jc w:val="center"/>
        <w:rPr>
          <w:sz w:val="36"/>
          <w:szCs w:val="36"/>
        </w:rPr>
      </w:pPr>
    </w:p>
    <w:p w:rsidR="00ED04E9" w:rsidRDefault="00ED04E9" w:rsidP="0040309B">
      <w:pPr>
        <w:jc w:val="center"/>
        <w:rPr>
          <w:sz w:val="36"/>
          <w:szCs w:val="36"/>
        </w:rPr>
      </w:pPr>
    </w:p>
    <w:p w:rsidR="00ED04E9" w:rsidRDefault="00ED04E9">
      <w:pPr>
        <w:widowControl/>
        <w:jc w:val="left"/>
        <w:rPr>
          <w:sz w:val="36"/>
          <w:szCs w:val="36"/>
        </w:rPr>
      </w:pPr>
      <w:r>
        <w:rPr>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1454"/>
        <w:gridCol w:w="1149"/>
        <w:gridCol w:w="1119"/>
        <w:gridCol w:w="1143"/>
        <w:gridCol w:w="778"/>
        <w:gridCol w:w="911"/>
        <w:gridCol w:w="1471"/>
      </w:tblGrid>
      <w:tr w:rsidR="00ED04E9" w:rsidTr="00F00575">
        <w:trPr>
          <w:trHeight w:val="573"/>
        </w:trPr>
        <w:tc>
          <w:tcPr>
            <w:tcW w:w="498" w:type="dxa"/>
            <w:vMerge w:val="restart"/>
          </w:tcPr>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b/>
                <w:sz w:val="28"/>
                <w:szCs w:val="28"/>
              </w:rPr>
            </w:pPr>
            <w:r>
              <w:rPr>
                <w:rFonts w:ascii="宋体" w:hAnsi="宋体" w:hint="eastAsia"/>
                <w:b/>
                <w:sz w:val="28"/>
                <w:szCs w:val="28"/>
              </w:rPr>
              <w:t>学业导师及指导学生基本情况</w:t>
            </w:r>
          </w:p>
          <w:p w:rsidR="00ED04E9" w:rsidRDefault="00ED04E9" w:rsidP="00F00575">
            <w:pPr>
              <w:jc w:val="center"/>
              <w:rPr>
                <w:rFonts w:ascii="宋体"/>
                <w:sz w:val="28"/>
                <w:szCs w:val="28"/>
              </w:rPr>
            </w:pPr>
          </w:p>
        </w:tc>
        <w:tc>
          <w:tcPr>
            <w:tcW w:w="1454" w:type="dxa"/>
            <w:vMerge w:val="restart"/>
          </w:tcPr>
          <w:p w:rsidR="00ED04E9" w:rsidRDefault="00ED04E9" w:rsidP="00F00575">
            <w:pPr>
              <w:jc w:val="center"/>
              <w:rPr>
                <w:rFonts w:ascii="宋体"/>
                <w:sz w:val="28"/>
                <w:szCs w:val="28"/>
              </w:rPr>
            </w:pPr>
            <w:r>
              <w:rPr>
                <w:rFonts w:ascii="宋体" w:hAnsi="宋体" w:hint="eastAsia"/>
                <w:sz w:val="28"/>
                <w:szCs w:val="28"/>
              </w:rPr>
              <w:t>学业导师</w:t>
            </w:r>
          </w:p>
          <w:p w:rsidR="00ED04E9" w:rsidRDefault="00ED04E9" w:rsidP="00F00575">
            <w:pPr>
              <w:jc w:val="center"/>
              <w:rPr>
                <w:rFonts w:ascii="宋体"/>
                <w:sz w:val="28"/>
                <w:szCs w:val="28"/>
              </w:rPr>
            </w:pPr>
            <w:r>
              <w:rPr>
                <w:rFonts w:ascii="宋体" w:hAnsi="宋体" w:hint="eastAsia"/>
                <w:sz w:val="28"/>
                <w:szCs w:val="28"/>
              </w:rPr>
              <w:t>基本情况</w:t>
            </w:r>
          </w:p>
        </w:tc>
        <w:tc>
          <w:tcPr>
            <w:tcW w:w="1149" w:type="dxa"/>
          </w:tcPr>
          <w:p w:rsidR="00ED04E9" w:rsidRDefault="00ED04E9" w:rsidP="00F00575">
            <w:pPr>
              <w:jc w:val="center"/>
              <w:rPr>
                <w:rFonts w:ascii="宋体"/>
                <w:sz w:val="28"/>
                <w:szCs w:val="28"/>
              </w:rPr>
            </w:pPr>
            <w:r>
              <w:rPr>
                <w:rFonts w:ascii="宋体" w:hAnsi="宋体" w:hint="eastAsia"/>
                <w:sz w:val="28"/>
                <w:szCs w:val="28"/>
              </w:rPr>
              <w:t>姓名</w:t>
            </w:r>
          </w:p>
        </w:tc>
        <w:tc>
          <w:tcPr>
            <w:tcW w:w="1119" w:type="dxa"/>
          </w:tcPr>
          <w:p w:rsidR="00ED04E9" w:rsidRDefault="00ED04E9" w:rsidP="00F00575">
            <w:pPr>
              <w:jc w:val="center"/>
              <w:rPr>
                <w:rFonts w:ascii="宋体"/>
                <w:sz w:val="28"/>
                <w:szCs w:val="28"/>
              </w:rPr>
            </w:pPr>
          </w:p>
        </w:tc>
        <w:tc>
          <w:tcPr>
            <w:tcW w:w="1143" w:type="dxa"/>
          </w:tcPr>
          <w:p w:rsidR="00ED04E9" w:rsidRDefault="00ED04E9" w:rsidP="00F00575">
            <w:pPr>
              <w:jc w:val="center"/>
              <w:rPr>
                <w:rFonts w:ascii="宋体"/>
                <w:sz w:val="28"/>
                <w:szCs w:val="28"/>
              </w:rPr>
            </w:pPr>
            <w:r>
              <w:rPr>
                <w:rFonts w:ascii="宋体" w:hAnsi="宋体" w:hint="eastAsia"/>
                <w:sz w:val="28"/>
                <w:szCs w:val="28"/>
              </w:rPr>
              <w:t>性别</w:t>
            </w:r>
          </w:p>
        </w:tc>
        <w:tc>
          <w:tcPr>
            <w:tcW w:w="778" w:type="dxa"/>
          </w:tcPr>
          <w:p w:rsidR="00ED04E9" w:rsidRDefault="00ED04E9" w:rsidP="00F00575">
            <w:pPr>
              <w:jc w:val="center"/>
              <w:rPr>
                <w:rFonts w:ascii="宋体"/>
                <w:sz w:val="28"/>
                <w:szCs w:val="28"/>
              </w:rPr>
            </w:pPr>
          </w:p>
        </w:tc>
        <w:tc>
          <w:tcPr>
            <w:tcW w:w="911" w:type="dxa"/>
          </w:tcPr>
          <w:p w:rsidR="00ED04E9" w:rsidRDefault="00ED04E9" w:rsidP="00F00575">
            <w:pPr>
              <w:jc w:val="center"/>
              <w:rPr>
                <w:rFonts w:ascii="宋体"/>
                <w:sz w:val="28"/>
                <w:szCs w:val="28"/>
              </w:rPr>
            </w:pPr>
            <w:r>
              <w:rPr>
                <w:rFonts w:ascii="宋体" w:hAnsi="宋体" w:hint="eastAsia"/>
                <w:sz w:val="28"/>
                <w:szCs w:val="28"/>
              </w:rPr>
              <w:t>职称</w:t>
            </w:r>
          </w:p>
        </w:tc>
        <w:tc>
          <w:tcPr>
            <w:tcW w:w="1471" w:type="dxa"/>
          </w:tcPr>
          <w:p w:rsidR="00ED04E9" w:rsidRDefault="00ED04E9" w:rsidP="00F00575">
            <w:pPr>
              <w:jc w:val="center"/>
              <w:rPr>
                <w:rFonts w:ascii="宋体"/>
                <w:sz w:val="28"/>
                <w:szCs w:val="28"/>
              </w:rPr>
            </w:pPr>
          </w:p>
        </w:tc>
      </w:tr>
      <w:tr w:rsidR="00ED04E9" w:rsidTr="00F00575">
        <w:trPr>
          <w:trHeight w:val="660"/>
        </w:trPr>
        <w:tc>
          <w:tcPr>
            <w:tcW w:w="498" w:type="dxa"/>
            <w:vMerge/>
          </w:tcPr>
          <w:p w:rsidR="00ED04E9" w:rsidRDefault="00ED04E9" w:rsidP="00F00575">
            <w:pPr>
              <w:jc w:val="center"/>
              <w:rPr>
                <w:rFonts w:ascii="宋体"/>
                <w:sz w:val="28"/>
                <w:szCs w:val="28"/>
              </w:rPr>
            </w:pPr>
          </w:p>
        </w:tc>
        <w:tc>
          <w:tcPr>
            <w:tcW w:w="1454" w:type="dxa"/>
            <w:vMerge/>
          </w:tcPr>
          <w:p w:rsidR="00ED04E9" w:rsidRDefault="00ED04E9" w:rsidP="00F00575">
            <w:pPr>
              <w:jc w:val="center"/>
              <w:rPr>
                <w:rFonts w:ascii="宋体"/>
                <w:sz w:val="28"/>
                <w:szCs w:val="28"/>
              </w:rPr>
            </w:pPr>
          </w:p>
        </w:tc>
        <w:tc>
          <w:tcPr>
            <w:tcW w:w="1149" w:type="dxa"/>
          </w:tcPr>
          <w:p w:rsidR="00ED04E9" w:rsidRDefault="00ED04E9" w:rsidP="00F00575">
            <w:pPr>
              <w:jc w:val="center"/>
              <w:rPr>
                <w:rFonts w:ascii="宋体"/>
                <w:sz w:val="28"/>
                <w:szCs w:val="28"/>
              </w:rPr>
            </w:pPr>
            <w:r>
              <w:rPr>
                <w:rFonts w:ascii="宋体" w:hAnsi="宋体" w:hint="eastAsia"/>
                <w:sz w:val="28"/>
                <w:szCs w:val="28"/>
              </w:rPr>
              <w:t>学历</w:t>
            </w:r>
          </w:p>
        </w:tc>
        <w:tc>
          <w:tcPr>
            <w:tcW w:w="1119" w:type="dxa"/>
          </w:tcPr>
          <w:p w:rsidR="00ED04E9" w:rsidRDefault="00ED04E9" w:rsidP="00F00575">
            <w:pPr>
              <w:jc w:val="center"/>
              <w:rPr>
                <w:rFonts w:ascii="宋体"/>
                <w:sz w:val="28"/>
                <w:szCs w:val="28"/>
              </w:rPr>
            </w:pPr>
          </w:p>
        </w:tc>
        <w:tc>
          <w:tcPr>
            <w:tcW w:w="1143" w:type="dxa"/>
          </w:tcPr>
          <w:p w:rsidR="00ED04E9" w:rsidRDefault="00ED04E9" w:rsidP="00F00575">
            <w:pPr>
              <w:jc w:val="center"/>
              <w:rPr>
                <w:rFonts w:ascii="宋体"/>
                <w:sz w:val="28"/>
                <w:szCs w:val="28"/>
              </w:rPr>
            </w:pPr>
            <w:r>
              <w:rPr>
                <w:rFonts w:ascii="宋体" w:hAnsi="宋体" w:hint="eastAsia"/>
                <w:sz w:val="28"/>
                <w:szCs w:val="28"/>
              </w:rPr>
              <w:t>学位</w:t>
            </w:r>
          </w:p>
        </w:tc>
        <w:tc>
          <w:tcPr>
            <w:tcW w:w="778" w:type="dxa"/>
          </w:tcPr>
          <w:p w:rsidR="00ED04E9" w:rsidRDefault="00ED04E9" w:rsidP="00F00575">
            <w:pPr>
              <w:jc w:val="center"/>
              <w:rPr>
                <w:rFonts w:ascii="宋体"/>
                <w:sz w:val="28"/>
                <w:szCs w:val="28"/>
              </w:rPr>
            </w:pPr>
          </w:p>
        </w:tc>
        <w:tc>
          <w:tcPr>
            <w:tcW w:w="911" w:type="dxa"/>
          </w:tcPr>
          <w:p w:rsidR="00ED04E9" w:rsidRDefault="00ED04E9" w:rsidP="00F00575">
            <w:pPr>
              <w:jc w:val="center"/>
              <w:rPr>
                <w:rFonts w:ascii="宋体"/>
                <w:sz w:val="28"/>
                <w:szCs w:val="28"/>
              </w:rPr>
            </w:pPr>
            <w:r>
              <w:rPr>
                <w:rFonts w:ascii="宋体" w:hAnsi="宋体" w:hint="eastAsia"/>
                <w:sz w:val="28"/>
                <w:szCs w:val="28"/>
              </w:rPr>
              <w:t>学院</w:t>
            </w:r>
          </w:p>
        </w:tc>
        <w:tc>
          <w:tcPr>
            <w:tcW w:w="1471" w:type="dxa"/>
          </w:tcPr>
          <w:p w:rsidR="00ED04E9" w:rsidRDefault="00ED04E9" w:rsidP="00F00575">
            <w:pPr>
              <w:jc w:val="center"/>
              <w:rPr>
                <w:rFonts w:ascii="宋体"/>
                <w:sz w:val="28"/>
                <w:szCs w:val="28"/>
              </w:rPr>
            </w:pPr>
          </w:p>
        </w:tc>
      </w:tr>
      <w:tr w:rsidR="00ED04E9" w:rsidTr="00F00575">
        <w:trPr>
          <w:trHeight w:val="11550"/>
        </w:trPr>
        <w:tc>
          <w:tcPr>
            <w:tcW w:w="498" w:type="dxa"/>
            <w:vMerge/>
          </w:tcPr>
          <w:p w:rsidR="00ED04E9" w:rsidRDefault="00ED04E9" w:rsidP="00F00575">
            <w:pPr>
              <w:jc w:val="center"/>
              <w:rPr>
                <w:rFonts w:ascii="宋体"/>
                <w:sz w:val="28"/>
                <w:szCs w:val="28"/>
              </w:rPr>
            </w:pPr>
          </w:p>
        </w:tc>
        <w:tc>
          <w:tcPr>
            <w:tcW w:w="1454" w:type="dxa"/>
          </w:tcPr>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b/>
                <w:sz w:val="28"/>
                <w:szCs w:val="28"/>
              </w:rPr>
            </w:pPr>
            <w:r>
              <w:rPr>
                <w:rFonts w:ascii="宋体" w:hAnsi="宋体" w:hint="eastAsia"/>
                <w:b/>
                <w:sz w:val="28"/>
                <w:szCs w:val="28"/>
              </w:rPr>
              <w:t>被</w:t>
            </w:r>
          </w:p>
          <w:p w:rsidR="00ED04E9" w:rsidRDefault="00ED04E9" w:rsidP="00F00575">
            <w:pPr>
              <w:jc w:val="center"/>
              <w:rPr>
                <w:rFonts w:ascii="宋体"/>
                <w:b/>
                <w:sz w:val="28"/>
                <w:szCs w:val="28"/>
              </w:rPr>
            </w:pPr>
            <w:r>
              <w:rPr>
                <w:rFonts w:ascii="宋体" w:hAnsi="宋体" w:hint="eastAsia"/>
                <w:b/>
                <w:sz w:val="28"/>
                <w:szCs w:val="28"/>
              </w:rPr>
              <w:t>指</w:t>
            </w:r>
          </w:p>
          <w:p w:rsidR="00ED04E9" w:rsidRDefault="00ED04E9" w:rsidP="00F00575">
            <w:pPr>
              <w:jc w:val="center"/>
              <w:rPr>
                <w:rFonts w:ascii="宋体"/>
                <w:b/>
                <w:sz w:val="28"/>
                <w:szCs w:val="28"/>
              </w:rPr>
            </w:pPr>
            <w:r>
              <w:rPr>
                <w:rFonts w:ascii="宋体" w:hAnsi="宋体" w:hint="eastAsia"/>
                <w:b/>
                <w:sz w:val="28"/>
                <w:szCs w:val="28"/>
              </w:rPr>
              <w:t>导</w:t>
            </w:r>
          </w:p>
          <w:p w:rsidR="00ED04E9" w:rsidRDefault="00ED04E9" w:rsidP="00F00575">
            <w:pPr>
              <w:jc w:val="center"/>
              <w:rPr>
                <w:rFonts w:ascii="宋体"/>
                <w:b/>
                <w:sz w:val="28"/>
                <w:szCs w:val="28"/>
              </w:rPr>
            </w:pPr>
            <w:r>
              <w:rPr>
                <w:rFonts w:ascii="宋体" w:hAnsi="宋体" w:hint="eastAsia"/>
                <w:b/>
                <w:sz w:val="28"/>
                <w:szCs w:val="28"/>
              </w:rPr>
              <w:t>学</w:t>
            </w:r>
          </w:p>
          <w:p w:rsidR="00ED04E9" w:rsidRDefault="00ED04E9" w:rsidP="00F00575">
            <w:pPr>
              <w:jc w:val="center"/>
              <w:rPr>
                <w:rFonts w:ascii="宋体"/>
                <w:b/>
                <w:sz w:val="28"/>
                <w:szCs w:val="28"/>
              </w:rPr>
            </w:pPr>
            <w:r>
              <w:rPr>
                <w:rFonts w:ascii="宋体" w:hAnsi="宋体" w:hint="eastAsia"/>
                <w:b/>
                <w:sz w:val="28"/>
                <w:szCs w:val="28"/>
              </w:rPr>
              <w:t>生</w:t>
            </w:r>
          </w:p>
          <w:p w:rsidR="00ED04E9" w:rsidRDefault="00ED04E9" w:rsidP="00F00575">
            <w:pPr>
              <w:jc w:val="center"/>
              <w:rPr>
                <w:rFonts w:ascii="宋体"/>
                <w:b/>
                <w:sz w:val="28"/>
                <w:szCs w:val="28"/>
              </w:rPr>
            </w:pPr>
            <w:r>
              <w:rPr>
                <w:rFonts w:ascii="宋体" w:hAnsi="宋体" w:hint="eastAsia"/>
                <w:b/>
                <w:sz w:val="28"/>
                <w:szCs w:val="28"/>
              </w:rPr>
              <w:t>所</w:t>
            </w:r>
          </w:p>
          <w:p w:rsidR="00ED04E9" w:rsidRDefault="00ED04E9" w:rsidP="00F00575">
            <w:pPr>
              <w:jc w:val="center"/>
              <w:rPr>
                <w:rFonts w:ascii="宋体"/>
                <w:b/>
                <w:sz w:val="28"/>
                <w:szCs w:val="28"/>
              </w:rPr>
            </w:pPr>
            <w:r>
              <w:rPr>
                <w:rFonts w:ascii="宋体" w:hAnsi="宋体" w:hint="eastAsia"/>
                <w:b/>
                <w:sz w:val="28"/>
                <w:szCs w:val="28"/>
              </w:rPr>
              <w:t>属</w:t>
            </w:r>
          </w:p>
          <w:p w:rsidR="00ED04E9" w:rsidRDefault="00ED04E9" w:rsidP="00F00575">
            <w:pPr>
              <w:jc w:val="center"/>
              <w:rPr>
                <w:rFonts w:ascii="宋体"/>
                <w:b/>
                <w:sz w:val="28"/>
                <w:szCs w:val="28"/>
              </w:rPr>
            </w:pPr>
            <w:r>
              <w:rPr>
                <w:rFonts w:ascii="宋体" w:hAnsi="宋体" w:hint="eastAsia"/>
                <w:b/>
                <w:sz w:val="28"/>
                <w:szCs w:val="28"/>
              </w:rPr>
              <w:t>专</w:t>
            </w:r>
          </w:p>
          <w:p w:rsidR="00ED04E9" w:rsidRDefault="00ED04E9" w:rsidP="00F00575">
            <w:pPr>
              <w:jc w:val="center"/>
              <w:rPr>
                <w:rFonts w:ascii="宋体"/>
                <w:b/>
                <w:sz w:val="28"/>
                <w:szCs w:val="28"/>
              </w:rPr>
            </w:pPr>
            <w:r>
              <w:rPr>
                <w:rFonts w:ascii="宋体" w:hAnsi="宋体" w:hint="eastAsia"/>
                <w:b/>
                <w:sz w:val="28"/>
                <w:szCs w:val="28"/>
              </w:rPr>
              <w:t>业</w:t>
            </w:r>
          </w:p>
          <w:p w:rsidR="00ED04E9" w:rsidRDefault="00ED04E9" w:rsidP="00F00575">
            <w:pPr>
              <w:jc w:val="center"/>
              <w:rPr>
                <w:rFonts w:ascii="宋体"/>
                <w:b/>
                <w:sz w:val="28"/>
                <w:szCs w:val="28"/>
              </w:rPr>
            </w:pPr>
            <w:r>
              <w:rPr>
                <w:rFonts w:ascii="宋体" w:hAnsi="宋体" w:hint="eastAsia"/>
                <w:b/>
                <w:sz w:val="28"/>
                <w:szCs w:val="28"/>
              </w:rPr>
              <w:t>及</w:t>
            </w:r>
          </w:p>
          <w:p w:rsidR="00ED04E9" w:rsidRDefault="00ED04E9" w:rsidP="00F00575">
            <w:pPr>
              <w:jc w:val="center"/>
              <w:rPr>
                <w:rFonts w:ascii="宋体"/>
                <w:b/>
                <w:sz w:val="28"/>
                <w:szCs w:val="28"/>
              </w:rPr>
            </w:pPr>
            <w:r>
              <w:rPr>
                <w:rFonts w:ascii="宋体" w:hAnsi="宋体" w:hint="eastAsia"/>
                <w:b/>
                <w:sz w:val="28"/>
                <w:szCs w:val="28"/>
              </w:rPr>
              <w:t>名</w:t>
            </w:r>
          </w:p>
          <w:p w:rsidR="00ED04E9" w:rsidRDefault="00ED04E9" w:rsidP="00F00575">
            <w:pPr>
              <w:jc w:val="center"/>
              <w:rPr>
                <w:rFonts w:ascii="宋体"/>
                <w:sz w:val="28"/>
                <w:szCs w:val="28"/>
              </w:rPr>
            </w:pPr>
            <w:r>
              <w:rPr>
                <w:rFonts w:ascii="宋体" w:hAnsi="宋体" w:hint="eastAsia"/>
                <w:b/>
                <w:sz w:val="28"/>
                <w:szCs w:val="28"/>
              </w:rPr>
              <w:t>单</w:t>
            </w:r>
          </w:p>
          <w:p w:rsidR="00ED04E9" w:rsidRDefault="00ED04E9" w:rsidP="00F00575">
            <w:pPr>
              <w:jc w:val="center"/>
              <w:rPr>
                <w:rFonts w:ascii="宋体"/>
                <w:sz w:val="28"/>
                <w:szCs w:val="28"/>
              </w:rPr>
            </w:pPr>
          </w:p>
        </w:tc>
        <w:tc>
          <w:tcPr>
            <w:tcW w:w="6571" w:type="dxa"/>
            <w:gridSpan w:val="6"/>
          </w:tcPr>
          <w:p w:rsidR="00ED04E9" w:rsidRDefault="00ED04E9" w:rsidP="00F00575">
            <w:pPr>
              <w:jc w:val="center"/>
              <w:rPr>
                <w:rFonts w:ascii="宋体"/>
                <w:sz w:val="28"/>
                <w:szCs w:val="28"/>
              </w:rPr>
            </w:pPr>
          </w:p>
        </w:tc>
      </w:tr>
    </w:tbl>
    <w:p w:rsidR="00ED04E9" w:rsidRDefault="00ED04E9" w:rsidP="0040309B">
      <w:pPr>
        <w:jc w:val="center"/>
        <w:rPr>
          <w:rFonts w:ascii="宋体"/>
          <w:sz w:val="28"/>
          <w:szCs w:val="28"/>
        </w:rPr>
      </w:pPr>
    </w:p>
    <w:p w:rsidR="00ED04E9" w:rsidRDefault="00ED04E9">
      <w:pPr>
        <w:widowControl/>
        <w:jc w:val="left"/>
        <w:rPr>
          <w:rFonts w:ascii="宋体"/>
          <w:sz w:val="28"/>
          <w:szCs w:val="28"/>
        </w:rPr>
      </w:pPr>
      <w:r>
        <w:rPr>
          <w:rFonts w:ascii="宋体"/>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1030"/>
        <w:gridCol w:w="1132"/>
        <w:gridCol w:w="5862"/>
        <w:gridCol w:w="89"/>
      </w:tblGrid>
      <w:tr w:rsidR="00ED04E9" w:rsidTr="00F00575">
        <w:trPr>
          <w:gridAfter w:val="1"/>
          <w:wAfter w:w="89" w:type="dxa"/>
        </w:trPr>
        <w:tc>
          <w:tcPr>
            <w:tcW w:w="498" w:type="dxa"/>
          </w:tcPr>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b/>
                <w:sz w:val="28"/>
                <w:szCs w:val="28"/>
              </w:rPr>
            </w:pPr>
            <w:r>
              <w:rPr>
                <w:rFonts w:ascii="宋体" w:hAnsi="宋体" w:hint="eastAsia"/>
                <w:b/>
                <w:sz w:val="28"/>
                <w:szCs w:val="28"/>
              </w:rPr>
              <w:t>学业导师</w:t>
            </w:r>
          </w:p>
          <w:p w:rsidR="00ED04E9" w:rsidRDefault="00ED04E9" w:rsidP="00F00575">
            <w:pPr>
              <w:jc w:val="center"/>
              <w:rPr>
                <w:rFonts w:ascii="宋体"/>
                <w:b/>
                <w:sz w:val="28"/>
                <w:szCs w:val="28"/>
              </w:rPr>
            </w:pPr>
            <w:r>
              <w:rPr>
                <w:rFonts w:ascii="宋体" w:hAnsi="宋体" w:hint="eastAsia"/>
                <w:b/>
                <w:sz w:val="28"/>
                <w:szCs w:val="28"/>
              </w:rPr>
              <w:t>学年工作</w:t>
            </w:r>
          </w:p>
          <w:p w:rsidR="00ED04E9" w:rsidRDefault="00ED04E9" w:rsidP="00F00575">
            <w:pPr>
              <w:jc w:val="center"/>
              <w:rPr>
                <w:rFonts w:ascii="宋体"/>
                <w:b/>
                <w:sz w:val="28"/>
                <w:szCs w:val="28"/>
              </w:rPr>
            </w:pPr>
            <w:r>
              <w:rPr>
                <w:rFonts w:ascii="宋体" w:hAnsi="宋体" w:hint="eastAsia"/>
                <w:b/>
                <w:sz w:val="28"/>
                <w:szCs w:val="28"/>
              </w:rPr>
              <w:t>计划</w:t>
            </w:r>
          </w:p>
          <w:p w:rsidR="00ED04E9" w:rsidRDefault="00ED04E9" w:rsidP="00F00575">
            <w:pPr>
              <w:jc w:val="center"/>
              <w:rPr>
                <w:rFonts w:ascii="宋体"/>
                <w:b/>
                <w:sz w:val="28"/>
                <w:szCs w:val="28"/>
              </w:rPr>
            </w:pPr>
          </w:p>
          <w:p w:rsidR="00ED04E9" w:rsidRDefault="00ED04E9" w:rsidP="00F00575">
            <w:pPr>
              <w:jc w:val="center"/>
              <w:rPr>
                <w:rFonts w:ascii="宋体"/>
                <w:b/>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tc>
        <w:tc>
          <w:tcPr>
            <w:tcW w:w="8024" w:type="dxa"/>
            <w:gridSpan w:val="3"/>
          </w:tcPr>
          <w:p w:rsidR="00ED04E9" w:rsidRDefault="00ED04E9" w:rsidP="00F00575">
            <w:pPr>
              <w:rPr>
                <w:rFonts w:ascii="宋体"/>
                <w:sz w:val="28"/>
                <w:szCs w:val="28"/>
              </w:rPr>
            </w:pPr>
            <w:r>
              <w:rPr>
                <w:rFonts w:ascii="宋体" w:hAnsi="宋体" w:hint="eastAsia"/>
                <w:sz w:val="28"/>
                <w:szCs w:val="28"/>
              </w:rPr>
              <w:t>（根据本科生学业导师工作职责及工作方式填写工作计划，计划包括时间、内容、活动方式等，尽量具体、详细）</w:t>
            </w: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rPr>
                <w:rFonts w:ascii="宋体"/>
                <w:sz w:val="28"/>
                <w:szCs w:val="28"/>
              </w:rPr>
            </w:pPr>
          </w:p>
        </w:tc>
      </w:tr>
      <w:tr w:rsidR="00ED04E9" w:rsidTr="00F00575">
        <w:tblPrEx>
          <w:tblBorders>
            <w:insideH w:val="none" w:sz="0" w:space="0" w:color="auto"/>
            <w:insideV w:val="none" w:sz="0" w:space="0" w:color="auto"/>
          </w:tblBorders>
        </w:tblPrEx>
        <w:trPr>
          <w:trHeight w:val="575"/>
        </w:trPr>
        <w:tc>
          <w:tcPr>
            <w:tcW w:w="498" w:type="dxa"/>
            <w:vMerge w:val="restart"/>
            <w:tcBorders>
              <w:top w:val="single" w:sz="4" w:space="0" w:color="auto"/>
              <w:right w:val="single" w:sz="4" w:space="0" w:color="auto"/>
            </w:tcBorders>
            <w:vAlign w:val="center"/>
          </w:tcPr>
          <w:p w:rsidR="00ED04E9" w:rsidRDefault="00ED04E9" w:rsidP="00F00575">
            <w:pPr>
              <w:spacing w:before="100" w:beforeAutospacing="1" w:after="100" w:afterAutospacing="1" w:line="440" w:lineRule="exact"/>
              <w:jc w:val="center"/>
              <w:rPr>
                <w:rFonts w:ascii="宋体"/>
                <w:b/>
                <w:sz w:val="28"/>
                <w:szCs w:val="28"/>
              </w:rPr>
            </w:pPr>
            <w:r>
              <w:rPr>
                <w:rFonts w:ascii="宋体" w:hAnsi="宋体" w:hint="eastAsia"/>
                <w:b/>
                <w:sz w:val="28"/>
                <w:szCs w:val="28"/>
              </w:rPr>
              <w:t>学</w:t>
            </w:r>
          </w:p>
          <w:p w:rsidR="00ED04E9" w:rsidRDefault="00ED04E9" w:rsidP="00F00575">
            <w:pPr>
              <w:spacing w:before="100" w:beforeAutospacing="1" w:after="100" w:afterAutospacing="1" w:line="440" w:lineRule="exact"/>
              <w:jc w:val="center"/>
              <w:rPr>
                <w:rFonts w:ascii="宋体"/>
                <w:b/>
                <w:sz w:val="28"/>
                <w:szCs w:val="28"/>
              </w:rPr>
            </w:pPr>
            <w:r>
              <w:rPr>
                <w:rFonts w:ascii="宋体" w:hAnsi="宋体" w:hint="eastAsia"/>
                <w:b/>
                <w:sz w:val="28"/>
                <w:szCs w:val="28"/>
              </w:rPr>
              <w:t>业</w:t>
            </w:r>
          </w:p>
          <w:p w:rsidR="00ED04E9" w:rsidRDefault="00ED04E9" w:rsidP="00F00575">
            <w:pPr>
              <w:spacing w:before="100" w:beforeAutospacing="1" w:after="100" w:afterAutospacing="1" w:line="440" w:lineRule="exact"/>
              <w:jc w:val="center"/>
              <w:rPr>
                <w:rFonts w:ascii="宋体"/>
                <w:b/>
                <w:sz w:val="28"/>
                <w:szCs w:val="28"/>
              </w:rPr>
            </w:pPr>
            <w:r>
              <w:rPr>
                <w:rFonts w:ascii="宋体" w:hAnsi="宋体" w:hint="eastAsia"/>
                <w:b/>
                <w:sz w:val="28"/>
                <w:szCs w:val="28"/>
              </w:rPr>
              <w:t>导</w:t>
            </w:r>
          </w:p>
          <w:p w:rsidR="00ED04E9" w:rsidRDefault="00ED04E9" w:rsidP="00F00575">
            <w:pPr>
              <w:spacing w:before="100" w:beforeAutospacing="1" w:after="100" w:afterAutospacing="1" w:line="440" w:lineRule="exact"/>
              <w:jc w:val="center"/>
              <w:rPr>
                <w:rFonts w:ascii="宋体"/>
                <w:b/>
                <w:sz w:val="28"/>
                <w:szCs w:val="28"/>
              </w:rPr>
            </w:pPr>
            <w:r>
              <w:rPr>
                <w:rFonts w:ascii="宋体" w:hAnsi="宋体" w:hint="eastAsia"/>
                <w:b/>
                <w:sz w:val="28"/>
                <w:szCs w:val="28"/>
              </w:rPr>
              <w:t>师</w:t>
            </w:r>
          </w:p>
          <w:p w:rsidR="00ED04E9" w:rsidRDefault="00ED04E9" w:rsidP="00F00575">
            <w:pPr>
              <w:spacing w:before="100" w:beforeAutospacing="1" w:after="100" w:afterAutospacing="1" w:line="440" w:lineRule="exact"/>
              <w:jc w:val="center"/>
              <w:rPr>
                <w:rFonts w:ascii="宋体"/>
                <w:b/>
                <w:sz w:val="28"/>
                <w:szCs w:val="28"/>
              </w:rPr>
            </w:pPr>
            <w:r>
              <w:rPr>
                <w:rFonts w:ascii="宋体" w:hAnsi="宋体" w:hint="eastAsia"/>
                <w:b/>
                <w:sz w:val="28"/>
                <w:szCs w:val="28"/>
              </w:rPr>
              <w:t>活</w:t>
            </w:r>
          </w:p>
          <w:p w:rsidR="00ED04E9" w:rsidRDefault="00ED04E9" w:rsidP="00F00575">
            <w:pPr>
              <w:spacing w:before="100" w:beforeAutospacing="1" w:after="100" w:afterAutospacing="1" w:line="440" w:lineRule="exact"/>
              <w:jc w:val="center"/>
              <w:rPr>
                <w:rFonts w:ascii="宋体"/>
                <w:b/>
                <w:sz w:val="28"/>
                <w:szCs w:val="28"/>
              </w:rPr>
            </w:pPr>
            <w:r>
              <w:rPr>
                <w:rFonts w:ascii="宋体" w:hAnsi="宋体" w:hint="eastAsia"/>
                <w:b/>
                <w:sz w:val="28"/>
                <w:szCs w:val="28"/>
              </w:rPr>
              <w:t>动</w:t>
            </w:r>
          </w:p>
          <w:p w:rsidR="00ED04E9" w:rsidRDefault="00ED04E9" w:rsidP="00F00575">
            <w:pPr>
              <w:spacing w:before="100" w:beforeAutospacing="1" w:after="100" w:afterAutospacing="1" w:line="440" w:lineRule="exact"/>
              <w:jc w:val="center"/>
              <w:rPr>
                <w:rFonts w:ascii="宋体"/>
                <w:b/>
                <w:sz w:val="28"/>
                <w:szCs w:val="28"/>
              </w:rPr>
            </w:pPr>
            <w:r>
              <w:rPr>
                <w:rFonts w:ascii="宋体" w:hAnsi="宋体" w:hint="eastAsia"/>
                <w:b/>
                <w:sz w:val="28"/>
                <w:szCs w:val="28"/>
              </w:rPr>
              <w:t>情</w:t>
            </w:r>
          </w:p>
          <w:p w:rsidR="00ED04E9" w:rsidRDefault="00ED04E9" w:rsidP="00F00575">
            <w:pPr>
              <w:spacing w:before="100" w:beforeAutospacing="1" w:after="100" w:afterAutospacing="1" w:line="440" w:lineRule="exact"/>
              <w:jc w:val="center"/>
              <w:rPr>
                <w:rFonts w:ascii="宋体"/>
                <w:b/>
                <w:sz w:val="28"/>
                <w:szCs w:val="28"/>
              </w:rPr>
            </w:pPr>
            <w:r>
              <w:rPr>
                <w:rFonts w:ascii="宋体" w:hAnsi="宋体" w:hint="eastAsia"/>
                <w:b/>
                <w:sz w:val="28"/>
                <w:szCs w:val="28"/>
              </w:rPr>
              <w:t>况</w:t>
            </w:r>
          </w:p>
          <w:p w:rsidR="00ED04E9" w:rsidRDefault="00ED04E9" w:rsidP="00F00575">
            <w:pPr>
              <w:spacing w:before="100" w:beforeAutospacing="1" w:after="100" w:afterAutospacing="1" w:line="440" w:lineRule="exact"/>
              <w:jc w:val="center"/>
              <w:rPr>
                <w:rFonts w:ascii="宋体"/>
                <w:b/>
                <w:sz w:val="28"/>
                <w:szCs w:val="28"/>
              </w:rPr>
            </w:pPr>
            <w:r>
              <w:rPr>
                <w:rFonts w:ascii="宋体" w:hAnsi="宋体" w:hint="eastAsia"/>
                <w:b/>
                <w:sz w:val="28"/>
                <w:szCs w:val="28"/>
              </w:rPr>
              <w:t>记</w:t>
            </w:r>
          </w:p>
          <w:p w:rsidR="00ED04E9" w:rsidRDefault="00ED04E9" w:rsidP="00F00575">
            <w:pPr>
              <w:spacing w:before="100" w:beforeAutospacing="1" w:after="100" w:afterAutospacing="1" w:line="440" w:lineRule="exact"/>
              <w:jc w:val="center"/>
              <w:rPr>
                <w:rFonts w:ascii="宋体"/>
                <w:b/>
                <w:sz w:val="28"/>
                <w:szCs w:val="28"/>
              </w:rPr>
            </w:pPr>
            <w:r>
              <w:rPr>
                <w:rFonts w:ascii="宋体" w:hAnsi="宋体" w:hint="eastAsia"/>
                <w:b/>
                <w:sz w:val="28"/>
                <w:szCs w:val="28"/>
              </w:rPr>
              <w:t>录</w:t>
            </w:r>
          </w:p>
        </w:tc>
        <w:tc>
          <w:tcPr>
            <w:tcW w:w="1030" w:type="dxa"/>
            <w:tcBorders>
              <w:top w:val="single" w:sz="4" w:space="0" w:color="auto"/>
              <w:left w:val="single" w:sz="4" w:space="0" w:color="auto"/>
              <w:bottom w:val="single" w:sz="4" w:space="0" w:color="auto"/>
              <w:right w:val="single" w:sz="4" w:space="0" w:color="auto"/>
            </w:tcBorders>
            <w:vAlign w:val="center"/>
          </w:tcPr>
          <w:p w:rsidR="00ED04E9" w:rsidRDefault="00ED04E9" w:rsidP="00F00575">
            <w:pPr>
              <w:spacing w:before="100" w:beforeAutospacing="1" w:after="100" w:afterAutospacing="1" w:line="440" w:lineRule="exact"/>
              <w:jc w:val="center"/>
              <w:rPr>
                <w:rFonts w:ascii="宋体"/>
                <w:sz w:val="28"/>
                <w:szCs w:val="28"/>
              </w:rPr>
            </w:pPr>
            <w:r>
              <w:rPr>
                <w:rFonts w:ascii="宋体" w:hAnsi="宋体" w:hint="eastAsia"/>
                <w:sz w:val="28"/>
                <w:szCs w:val="28"/>
              </w:rPr>
              <w:t>时间</w:t>
            </w:r>
          </w:p>
        </w:tc>
        <w:tc>
          <w:tcPr>
            <w:tcW w:w="1132" w:type="dxa"/>
            <w:tcBorders>
              <w:top w:val="single" w:sz="4" w:space="0" w:color="auto"/>
              <w:left w:val="single" w:sz="4" w:space="0" w:color="auto"/>
              <w:bottom w:val="single" w:sz="4" w:space="0" w:color="auto"/>
              <w:right w:val="single" w:sz="4" w:space="0" w:color="auto"/>
            </w:tcBorders>
            <w:vAlign w:val="center"/>
          </w:tcPr>
          <w:p w:rsidR="00ED04E9" w:rsidRDefault="00ED04E9" w:rsidP="00F00575">
            <w:pPr>
              <w:spacing w:before="100" w:beforeAutospacing="1" w:after="100" w:afterAutospacing="1" w:line="440" w:lineRule="exact"/>
              <w:jc w:val="center"/>
              <w:rPr>
                <w:rFonts w:ascii="宋体"/>
                <w:sz w:val="28"/>
                <w:szCs w:val="28"/>
              </w:rPr>
            </w:pPr>
            <w:r>
              <w:rPr>
                <w:rFonts w:ascii="宋体" w:hAnsi="宋体" w:hint="eastAsia"/>
                <w:sz w:val="28"/>
                <w:szCs w:val="28"/>
              </w:rPr>
              <w:t>地点</w:t>
            </w:r>
          </w:p>
        </w:tc>
        <w:tc>
          <w:tcPr>
            <w:tcW w:w="5951" w:type="dxa"/>
            <w:gridSpan w:val="2"/>
            <w:tcBorders>
              <w:top w:val="single" w:sz="4" w:space="0" w:color="auto"/>
              <w:left w:val="single" w:sz="4" w:space="0" w:color="auto"/>
              <w:bottom w:val="single" w:sz="4" w:space="0" w:color="auto"/>
            </w:tcBorders>
            <w:vAlign w:val="center"/>
          </w:tcPr>
          <w:p w:rsidR="00ED04E9" w:rsidRDefault="00ED04E9" w:rsidP="00F00575">
            <w:pPr>
              <w:spacing w:before="100" w:beforeAutospacing="1" w:after="100" w:afterAutospacing="1" w:line="440" w:lineRule="exact"/>
              <w:jc w:val="center"/>
              <w:rPr>
                <w:rFonts w:ascii="宋体"/>
                <w:sz w:val="28"/>
                <w:szCs w:val="28"/>
              </w:rPr>
            </w:pPr>
            <w:r>
              <w:rPr>
                <w:rFonts w:ascii="宋体" w:hAnsi="宋体" w:hint="eastAsia"/>
                <w:sz w:val="28"/>
                <w:szCs w:val="28"/>
              </w:rPr>
              <w:t>活</w:t>
            </w:r>
            <w:r>
              <w:rPr>
                <w:rFonts w:ascii="宋体" w:hAnsi="宋体"/>
                <w:sz w:val="28"/>
                <w:szCs w:val="28"/>
              </w:rPr>
              <w:t xml:space="preserve"> </w:t>
            </w:r>
            <w:r>
              <w:rPr>
                <w:rFonts w:ascii="宋体" w:hAnsi="宋体" w:hint="eastAsia"/>
                <w:sz w:val="28"/>
                <w:szCs w:val="28"/>
              </w:rPr>
              <w:t>动</w:t>
            </w:r>
            <w:r>
              <w:rPr>
                <w:rFonts w:ascii="宋体" w:hAnsi="宋体"/>
                <w:sz w:val="28"/>
                <w:szCs w:val="28"/>
              </w:rPr>
              <w:t xml:space="preserve"> </w:t>
            </w:r>
            <w:r>
              <w:rPr>
                <w:rFonts w:ascii="宋体" w:hAnsi="宋体" w:hint="eastAsia"/>
                <w:sz w:val="28"/>
                <w:szCs w:val="28"/>
              </w:rPr>
              <w:t>内</w:t>
            </w:r>
            <w:r>
              <w:rPr>
                <w:rFonts w:ascii="宋体" w:hAnsi="宋体"/>
                <w:sz w:val="28"/>
                <w:szCs w:val="28"/>
              </w:rPr>
              <w:t xml:space="preserve"> </w:t>
            </w:r>
            <w:r>
              <w:rPr>
                <w:rFonts w:ascii="宋体" w:hAnsi="宋体" w:hint="eastAsia"/>
                <w:sz w:val="28"/>
                <w:szCs w:val="28"/>
              </w:rPr>
              <w:t>容</w:t>
            </w:r>
            <w:r>
              <w:rPr>
                <w:rFonts w:ascii="宋体" w:hAnsi="宋体"/>
                <w:sz w:val="28"/>
                <w:szCs w:val="28"/>
              </w:rPr>
              <w:t xml:space="preserve"> </w:t>
            </w:r>
            <w:r>
              <w:rPr>
                <w:rFonts w:ascii="宋体" w:hAnsi="宋体" w:hint="eastAsia"/>
                <w:sz w:val="28"/>
                <w:szCs w:val="28"/>
              </w:rPr>
              <w:t>及</w:t>
            </w:r>
            <w:r>
              <w:rPr>
                <w:rFonts w:ascii="宋体" w:hAnsi="宋体"/>
                <w:sz w:val="28"/>
                <w:szCs w:val="28"/>
              </w:rPr>
              <w:t xml:space="preserve"> </w:t>
            </w:r>
            <w:r>
              <w:rPr>
                <w:rFonts w:ascii="宋体" w:hAnsi="宋体" w:hint="eastAsia"/>
                <w:sz w:val="28"/>
                <w:szCs w:val="28"/>
              </w:rPr>
              <w:t>效</w:t>
            </w:r>
            <w:r>
              <w:rPr>
                <w:rFonts w:ascii="宋体" w:hAnsi="宋体"/>
                <w:sz w:val="28"/>
                <w:szCs w:val="28"/>
              </w:rPr>
              <w:t xml:space="preserve"> </w:t>
            </w:r>
            <w:r>
              <w:rPr>
                <w:rFonts w:ascii="宋体" w:hAnsi="宋体" w:hint="eastAsia"/>
                <w:sz w:val="28"/>
                <w:szCs w:val="28"/>
              </w:rPr>
              <w:t>果</w:t>
            </w:r>
          </w:p>
        </w:tc>
      </w:tr>
      <w:tr w:rsidR="00ED04E9" w:rsidTr="00F00575">
        <w:tblPrEx>
          <w:tblBorders>
            <w:insideH w:val="none" w:sz="0" w:space="0" w:color="auto"/>
            <w:insideV w:val="none" w:sz="0" w:space="0" w:color="auto"/>
          </w:tblBorders>
        </w:tblPrEx>
        <w:trPr>
          <w:trHeight w:val="11700"/>
        </w:trPr>
        <w:tc>
          <w:tcPr>
            <w:tcW w:w="498" w:type="dxa"/>
            <w:vMerge/>
            <w:tcBorders>
              <w:bottom w:val="single" w:sz="4" w:space="0" w:color="auto"/>
              <w:right w:val="single" w:sz="4" w:space="0" w:color="auto"/>
            </w:tcBorders>
            <w:vAlign w:val="center"/>
          </w:tcPr>
          <w:p w:rsidR="00ED04E9" w:rsidRDefault="00ED04E9" w:rsidP="00F00575">
            <w:pPr>
              <w:spacing w:before="100" w:beforeAutospacing="1" w:after="100" w:afterAutospacing="1" w:line="440" w:lineRule="exact"/>
              <w:jc w:val="center"/>
              <w:rPr>
                <w:rFonts w:ascii="宋体"/>
                <w:sz w:val="28"/>
                <w:szCs w:val="28"/>
              </w:rPr>
            </w:pPr>
          </w:p>
        </w:tc>
        <w:tc>
          <w:tcPr>
            <w:tcW w:w="1030" w:type="dxa"/>
            <w:tcBorders>
              <w:top w:val="single" w:sz="4" w:space="0" w:color="auto"/>
              <w:left w:val="single" w:sz="4" w:space="0" w:color="auto"/>
              <w:bottom w:val="single" w:sz="4" w:space="0" w:color="auto"/>
              <w:right w:val="single" w:sz="4" w:space="0" w:color="auto"/>
            </w:tcBorders>
            <w:vAlign w:val="center"/>
          </w:tcPr>
          <w:p w:rsidR="00ED04E9" w:rsidRDefault="00ED04E9" w:rsidP="00F00575">
            <w:pPr>
              <w:spacing w:before="100" w:beforeAutospacing="1" w:after="100" w:afterAutospacing="1" w:line="440" w:lineRule="exact"/>
              <w:jc w:val="center"/>
              <w:rPr>
                <w:rFonts w:ascii="宋体"/>
                <w:sz w:val="28"/>
                <w:szCs w:val="28"/>
              </w:rPr>
            </w:pPr>
          </w:p>
        </w:tc>
        <w:tc>
          <w:tcPr>
            <w:tcW w:w="1132" w:type="dxa"/>
            <w:tcBorders>
              <w:top w:val="single" w:sz="4" w:space="0" w:color="auto"/>
              <w:left w:val="single" w:sz="4" w:space="0" w:color="auto"/>
              <w:bottom w:val="single" w:sz="4" w:space="0" w:color="auto"/>
              <w:right w:val="single" w:sz="4" w:space="0" w:color="auto"/>
            </w:tcBorders>
          </w:tcPr>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tc>
        <w:tc>
          <w:tcPr>
            <w:tcW w:w="5951" w:type="dxa"/>
            <w:gridSpan w:val="2"/>
            <w:tcBorders>
              <w:top w:val="single" w:sz="4" w:space="0" w:color="auto"/>
              <w:left w:val="single" w:sz="4" w:space="0" w:color="auto"/>
              <w:bottom w:val="single" w:sz="4" w:space="0" w:color="auto"/>
            </w:tcBorders>
          </w:tcPr>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p w:rsidR="00ED04E9" w:rsidRDefault="00ED04E9" w:rsidP="00F00575">
            <w:pPr>
              <w:spacing w:before="100" w:beforeAutospacing="1" w:after="100" w:afterAutospacing="1" w:line="440" w:lineRule="exact"/>
              <w:jc w:val="center"/>
              <w:rPr>
                <w:rFonts w:ascii="宋体"/>
                <w:sz w:val="28"/>
                <w:szCs w:val="28"/>
              </w:rPr>
            </w:pPr>
          </w:p>
        </w:tc>
      </w:tr>
    </w:tbl>
    <w:p w:rsidR="00ED04E9" w:rsidRDefault="00ED04E9" w:rsidP="0040309B">
      <w:pPr>
        <w:rPr>
          <w:rFonts w:ascii="宋体"/>
          <w:sz w:val="24"/>
        </w:rPr>
      </w:pPr>
    </w:p>
    <w:p w:rsidR="00ED04E9" w:rsidRDefault="00ED04E9" w:rsidP="0040309B">
      <w:pPr>
        <w:rPr>
          <w:rFonts w:ascii="宋体"/>
          <w:sz w:val="28"/>
          <w:szCs w:val="28"/>
        </w:rPr>
      </w:pPr>
      <w:r>
        <w:rPr>
          <w:rFonts w:ascii="宋体" w:hAnsi="宋体" w:hint="eastAsia"/>
          <w:sz w:val="28"/>
          <w:szCs w:val="28"/>
        </w:rPr>
        <w:t>注：可自行添加附页。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8"/>
        <w:gridCol w:w="8026"/>
      </w:tblGrid>
      <w:tr w:rsidR="00ED04E9" w:rsidTr="00F00575">
        <w:trPr>
          <w:trHeight w:val="12598"/>
        </w:trPr>
        <w:tc>
          <w:tcPr>
            <w:tcW w:w="498" w:type="dxa"/>
          </w:tcPr>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b/>
                <w:sz w:val="28"/>
                <w:szCs w:val="28"/>
              </w:rPr>
            </w:pPr>
            <w:r>
              <w:rPr>
                <w:rFonts w:ascii="宋体" w:hAnsi="宋体" w:hint="eastAsia"/>
                <w:b/>
                <w:sz w:val="28"/>
                <w:szCs w:val="28"/>
              </w:rPr>
              <w:t>学业导师</w:t>
            </w:r>
          </w:p>
          <w:p w:rsidR="00ED04E9" w:rsidRDefault="00ED04E9" w:rsidP="00F00575">
            <w:pPr>
              <w:jc w:val="center"/>
              <w:rPr>
                <w:rFonts w:ascii="宋体"/>
                <w:b/>
                <w:sz w:val="28"/>
                <w:szCs w:val="28"/>
              </w:rPr>
            </w:pPr>
            <w:r>
              <w:rPr>
                <w:rFonts w:ascii="宋体" w:hAnsi="宋体" w:hint="eastAsia"/>
                <w:b/>
                <w:sz w:val="28"/>
                <w:szCs w:val="28"/>
              </w:rPr>
              <w:t>学年</w:t>
            </w:r>
          </w:p>
          <w:p w:rsidR="00ED04E9" w:rsidRDefault="00ED04E9" w:rsidP="00F00575">
            <w:pPr>
              <w:jc w:val="center"/>
              <w:rPr>
                <w:rFonts w:ascii="宋体"/>
                <w:b/>
                <w:sz w:val="28"/>
                <w:szCs w:val="28"/>
              </w:rPr>
            </w:pPr>
            <w:r>
              <w:rPr>
                <w:rFonts w:ascii="宋体" w:hAnsi="宋体" w:hint="eastAsia"/>
                <w:b/>
                <w:sz w:val="28"/>
                <w:szCs w:val="28"/>
              </w:rPr>
              <w:t>工作</w:t>
            </w:r>
          </w:p>
          <w:p w:rsidR="00ED04E9" w:rsidRDefault="00ED04E9" w:rsidP="00F00575">
            <w:pPr>
              <w:jc w:val="center"/>
              <w:rPr>
                <w:rFonts w:ascii="宋体"/>
                <w:b/>
                <w:sz w:val="28"/>
                <w:szCs w:val="28"/>
              </w:rPr>
            </w:pPr>
            <w:r>
              <w:rPr>
                <w:rFonts w:ascii="宋体" w:hAnsi="宋体" w:hint="eastAsia"/>
                <w:b/>
                <w:sz w:val="28"/>
                <w:szCs w:val="28"/>
              </w:rPr>
              <w:t>总结</w:t>
            </w: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tc>
        <w:tc>
          <w:tcPr>
            <w:tcW w:w="8026" w:type="dxa"/>
          </w:tcPr>
          <w:p w:rsidR="00ED04E9" w:rsidRDefault="00ED04E9" w:rsidP="00F00575">
            <w:pPr>
              <w:rPr>
                <w:rFonts w:ascii="宋体"/>
                <w:sz w:val="28"/>
                <w:szCs w:val="28"/>
              </w:rPr>
            </w:pPr>
            <w:r>
              <w:rPr>
                <w:rFonts w:ascii="宋体" w:hAnsi="宋体" w:hint="eastAsia"/>
                <w:sz w:val="28"/>
                <w:szCs w:val="28"/>
              </w:rPr>
              <w:t>（工作总结包含专业教育、选课指导、学业学分制度宣解、学业警示、指导学生职业生涯规划等工作情况及指导效果）</w:t>
            </w: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r>
              <w:rPr>
                <w:rFonts w:ascii="宋体" w:hAnsi="宋体"/>
                <w:sz w:val="28"/>
                <w:szCs w:val="28"/>
              </w:rPr>
              <w:t xml:space="preserve">        </w:t>
            </w: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p>
          <w:p w:rsidR="00ED04E9" w:rsidRDefault="00ED04E9" w:rsidP="00F00575">
            <w:pPr>
              <w:jc w:val="center"/>
              <w:rPr>
                <w:rFonts w:ascii="宋体"/>
                <w:sz w:val="28"/>
                <w:szCs w:val="28"/>
              </w:rPr>
            </w:pPr>
            <w:r>
              <w:rPr>
                <w:rFonts w:ascii="宋体" w:hAnsi="宋体"/>
                <w:sz w:val="28"/>
                <w:szCs w:val="28"/>
              </w:rPr>
              <w:t xml:space="preserve">           </w:t>
            </w:r>
            <w:r>
              <w:rPr>
                <w:rFonts w:ascii="宋体" w:hAnsi="宋体" w:hint="eastAsia"/>
                <w:sz w:val="28"/>
                <w:szCs w:val="28"/>
              </w:rPr>
              <w:t>签字：</w:t>
            </w:r>
          </w:p>
          <w:p w:rsidR="00ED04E9" w:rsidRDefault="00ED04E9" w:rsidP="00F00575">
            <w:pPr>
              <w:ind w:firstLineChars="1600" w:firstLine="4480"/>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ED04E9" w:rsidRDefault="00ED04E9" w:rsidP="00F00575">
            <w:pPr>
              <w:rPr>
                <w:rFonts w:ascii="宋体"/>
                <w:sz w:val="28"/>
                <w:szCs w:val="28"/>
              </w:rPr>
            </w:pPr>
            <w:r>
              <w:rPr>
                <w:rFonts w:ascii="宋体" w:hAnsi="宋体"/>
                <w:sz w:val="28"/>
                <w:szCs w:val="28"/>
              </w:rPr>
              <w:t xml:space="preserve"> </w:t>
            </w:r>
          </w:p>
        </w:tc>
      </w:tr>
    </w:tbl>
    <w:p w:rsidR="00ED04E9" w:rsidRDefault="00ED04E9" w:rsidP="0040309B">
      <w:pPr>
        <w:jc w:val="center"/>
        <w:rPr>
          <w:rFonts w:ascii="宋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1"/>
        <w:gridCol w:w="7871"/>
      </w:tblGrid>
      <w:tr w:rsidR="00ED04E9" w:rsidTr="00F00575">
        <w:trPr>
          <w:trHeight w:val="6849"/>
        </w:trPr>
        <w:tc>
          <w:tcPr>
            <w:tcW w:w="651" w:type="dxa"/>
            <w:vAlign w:val="center"/>
          </w:tcPr>
          <w:p w:rsidR="00ED04E9" w:rsidRDefault="00ED04E9" w:rsidP="00F00575">
            <w:pPr>
              <w:jc w:val="center"/>
              <w:rPr>
                <w:rFonts w:ascii="宋体"/>
                <w:b/>
                <w:sz w:val="28"/>
                <w:szCs w:val="28"/>
              </w:rPr>
            </w:pPr>
            <w:r>
              <w:rPr>
                <w:rFonts w:ascii="宋体" w:hAnsi="宋体" w:hint="eastAsia"/>
                <w:b/>
                <w:sz w:val="28"/>
                <w:szCs w:val="28"/>
              </w:rPr>
              <w:t>单</w:t>
            </w:r>
          </w:p>
          <w:p w:rsidR="00ED04E9" w:rsidRDefault="00ED04E9" w:rsidP="00F00575">
            <w:pPr>
              <w:jc w:val="center"/>
              <w:rPr>
                <w:rFonts w:ascii="宋体"/>
                <w:b/>
                <w:sz w:val="28"/>
                <w:szCs w:val="28"/>
              </w:rPr>
            </w:pPr>
          </w:p>
          <w:p w:rsidR="00ED04E9" w:rsidRDefault="00ED04E9" w:rsidP="00F00575">
            <w:pPr>
              <w:jc w:val="center"/>
              <w:rPr>
                <w:rFonts w:ascii="宋体"/>
                <w:b/>
                <w:sz w:val="28"/>
                <w:szCs w:val="28"/>
              </w:rPr>
            </w:pPr>
            <w:r>
              <w:rPr>
                <w:rFonts w:ascii="宋体" w:hAnsi="宋体" w:hint="eastAsia"/>
                <w:b/>
                <w:sz w:val="28"/>
                <w:szCs w:val="28"/>
              </w:rPr>
              <w:t>位</w:t>
            </w:r>
          </w:p>
          <w:p w:rsidR="00ED04E9" w:rsidRDefault="00ED04E9" w:rsidP="00F00575">
            <w:pPr>
              <w:jc w:val="center"/>
              <w:rPr>
                <w:rFonts w:ascii="宋体"/>
                <w:b/>
                <w:sz w:val="28"/>
                <w:szCs w:val="28"/>
              </w:rPr>
            </w:pPr>
          </w:p>
          <w:p w:rsidR="00ED04E9" w:rsidRDefault="00ED04E9" w:rsidP="00F00575">
            <w:pPr>
              <w:jc w:val="center"/>
              <w:rPr>
                <w:rFonts w:ascii="宋体"/>
                <w:b/>
                <w:sz w:val="28"/>
                <w:szCs w:val="28"/>
              </w:rPr>
            </w:pPr>
            <w:r>
              <w:rPr>
                <w:rFonts w:ascii="宋体" w:hAnsi="宋体" w:hint="eastAsia"/>
                <w:b/>
                <w:sz w:val="28"/>
                <w:szCs w:val="28"/>
              </w:rPr>
              <w:t>考</w:t>
            </w:r>
          </w:p>
          <w:p w:rsidR="00ED04E9" w:rsidRDefault="00ED04E9" w:rsidP="00F00575">
            <w:pPr>
              <w:jc w:val="center"/>
              <w:rPr>
                <w:rFonts w:ascii="宋体"/>
                <w:b/>
                <w:sz w:val="28"/>
                <w:szCs w:val="28"/>
              </w:rPr>
            </w:pPr>
          </w:p>
          <w:p w:rsidR="00ED04E9" w:rsidRDefault="00ED04E9" w:rsidP="00F00575">
            <w:pPr>
              <w:jc w:val="center"/>
              <w:rPr>
                <w:rFonts w:ascii="宋体"/>
                <w:b/>
                <w:sz w:val="28"/>
                <w:szCs w:val="28"/>
              </w:rPr>
            </w:pPr>
            <w:r>
              <w:rPr>
                <w:rFonts w:ascii="宋体" w:hAnsi="宋体" w:hint="eastAsia"/>
                <w:b/>
                <w:sz w:val="28"/>
                <w:szCs w:val="28"/>
              </w:rPr>
              <w:t>核</w:t>
            </w:r>
          </w:p>
          <w:p w:rsidR="00ED04E9" w:rsidRDefault="00ED04E9" w:rsidP="00F00575">
            <w:pPr>
              <w:jc w:val="center"/>
              <w:rPr>
                <w:rFonts w:ascii="宋体"/>
                <w:b/>
                <w:sz w:val="28"/>
                <w:szCs w:val="28"/>
              </w:rPr>
            </w:pPr>
          </w:p>
          <w:p w:rsidR="00ED04E9" w:rsidRDefault="00ED04E9" w:rsidP="00F00575">
            <w:pPr>
              <w:jc w:val="center"/>
              <w:rPr>
                <w:rFonts w:ascii="宋体"/>
                <w:b/>
                <w:sz w:val="28"/>
                <w:szCs w:val="28"/>
              </w:rPr>
            </w:pPr>
            <w:r>
              <w:rPr>
                <w:rFonts w:ascii="宋体" w:hAnsi="宋体" w:hint="eastAsia"/>
                <w:b/>
                <w:sz w:val="28"/>
                <w:szCs w:val="28"/>
              </w:rPr>
              <w:t>意</w:t>
            </w:r>
          </w:p>
          <w:p w:rsidR="00ED04E9" w:rsidRDefault="00ED04E9" w:rsidP="00F00575">
            <w:pPr>
              <w:jc w:val="center"/>
              <w:rPr>
                <w:rFonts w:ascii="宋体"/>
                <w:b/>
                <w:sz w:val="28"/>
                <w:szCs w:val="28"/>
              </w:rPr>
            </w:pPr>
          </w:p>
          <w:p w:rsidR="00ED04E9" w:rsidRDefault="00ED04E9" w:rsidP="00F00575">
            <w:pPr>
              <w:jc w:val="center"/>
              <w:rPr>
                <w:rFonts w:ascii="宋体"/>
                <w:sz w:val="28"/>
                <w:szCs w:val="28"/>
              </w:rPr>
            </w:pPr>
            <w:r>
              <w:rPr>
                <w:rFonts w:ascii="宋体" w:hAnsi="宋体" w:hint="eastAsia"/>
                <w:b/>
                <w:sz w:val="28"/>
                <w:szCs w:val="28"/>
              </w:rPr>
              <w:t>见</w:t>
            </w:r>
          </w:p>
        </w:tc>
        <w:tc>
          <w:tcPr>
            <w:tcW w:w="7871" w:type="dxa"/>
          </w:tcPr>
          <w:p w:rsidR="00ED04E9" w:rsidRDefault="00ED04E9" w:rsidP="00F00575">
            <w:pPr>
              <w:rPr>
                <w:rFonts w:ascii="宋体"/>
                <w:sz w:val="28"/>
                <w:szCs w:val="28"/>
              </w:rPr>
            </w:pPr>
            <w:r>
              <w:rPr>
                <w:rFonts w:ascii="宋体" w:hAnsi="宋体" w:hint="eastAsia"/>
                <w:sz w:val="28"/>
                <w:szCs w:val="28"/>
              </w:rPr>
              <w:t>（考核意见应包含对学业指导教师工作的检查情况、评价及考核结果）</w:t>
            </w: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rPr>
                <w:rFonts w:ascii="宋体"/>
                <w:sz w:val="28"/>
                <w:szCs w:val="28"/>
              </w:rPr>
            </w:pPr>
          </w:p>
          <w:p w:rsidR="00ED04E9" w:rsidRDefault="00ED04E9" w:rsidP="00F00575">
            <w:pPr>
              <w:ind w:firstLineChars="900" w:firstLine="2520"/>
              <w:rPr>
                <w:rFonts w:ascii="宋体"/>
                <w:sz w:val="28"/>
                <w:szCs w:val="28"/>
              </w:rPr>
            </w:pPr>
            <w:r>
              <w:rPr>
                <w:rFonts w:ascii="宋体" w:hAnsi="宋体" w:hint="eastAsia"/>
                <w:sz w:val="28"/>
                <w:szCs w:val="28"/>
              </w:rPr>
              <w:t>负责人签字（盖章）：</w:t>
            </w:r>
          </w:p>
          <w:p w:rsidR="00ED04E9" w:rsidRDefault="00ED04E9" w:rsidP="00F00575">
            <w:pPr>
              <w:ind w:firstLineChars="1300" w:firstLine="3640"/>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c>
      </w:tr>
    </w:tbl>
    <w:p w:rsidR="00ED04E9" w:rsidRDefault="00ED04E9" w:rsidP="0040309B">
      <w:pPr>
        <w:rPr>
          <w:rFonts w:ascii="宋体"/>
          <w:sz w:val="28"/>
          <w:szCs w:val="28"/>
        </w:rPr>
      </w:pPr>
      <w:r>
        <w:rPr>
          <w:rFonts w:ascii="宋体" w:hAnsi="宋体" w:hint="eastAsia"/>
          <w:sz w:val="28"/>
          <w:szCs w:val="28"/>
        </w:rPr>
        <w:t>注：</w:t>
      </w:r>
    </w:p>
    <w:p w:rsidR="00ED04E9" w:rsidRDefault="00ED04E9" w:rsidP="0040309B">
      <w:pPr>
        <w:rPr>
          <w:rFonts w:ascii="宋体"/>
          <w:sz w:val="28"/>
          <w:szCs w:val="28"/>
        </w:rPr>
      </w:pPr>
      <w:r>
        <w:rPr>
          <w:rFonts w:ascii="宋体" w:hAnsi="宋体"/>
          <w:sz w:val="28"/>
          <w:szCs w:val="28"/>
        </w:rPr>
        <w:t>1</w:t>
      </w:r>
      <w:r>
        <w:rPr>
          <w:rFonts w:ascii="宋体"/>
          <w:sz w:val="28"/>
          <w:szCs w:val="28"/>
        </w:rPr>
        <w:t>.</w:t>
      </w:r>
      <w:r>
        <w:rPr>
          <w:rFonts w:ascii="宋体" w:hAnsi="宋体" w:hint="eastAsia"/>
          <w:sz w:val="28"/>
          <w:szCs w:val="28"/>
        </w:rPr>
        <w:t>此考核表一学年填写一次，作为本科生学业导师评价的重要依据。</w:t>
      </w:r>
    </w:p>
    <w:p w:rsidR="00ED04E9" w:rsidRDefault="00ED04E9" w:rsidP="0040309B">
      <w:pPr>
        <w:rPr>
          <w:rFonts w:ascii="宋体"/>
          <w:sz w:val="28"/>
          <w:szCs w:val="28"/>
        </w:rPr>
      </w:pPr>
      <w:r>
        <w:rPr>
          <w:rFonts w:ascii="宋体" w:hAnsi="宋体"/>
          <w:sz w:val="28"/>
          <w:szCs w:val="28"/>
        </w:rPr>
        <w:t>2</w:t>
      </w:r>
      <w:r>
        <w:rPr>
          <w:rFonts w:ascii="宋体"/>
          <w:sz w:val="28"/>
          <w:szCs w:val="28"/>
        </w:rPr>
        <w:t>.</w:t>
      </w:r>
      <w:r>
        <w:rPr>
          <w:rFonts w:ascii="宋体" w:hAnsi="宋体" w:hint="eastAsia"/>
          <w:sz w:val="28"/>
          <w:szCs w:val="28"/>
        </w:rPr>
        <w:t>此考核表由学院（学部）存档，以备查阅。</w:t>
      </w:r>
    </w:p>
    <w:p w:rsidR="00ED04E9" w:rsidRDefault="00ED04E9" w:rsidP="0040309B">
      <w:pPr>
        <w:adjustRightInd w:val="0"/>
        <w:snapToGrid w:val="0"/>
        <w:spacing w:line="288" w:lineRule="auto"/>
        <w:rPr>
          <w:sz w:val="24"/>
        </w:rPr>
      </w:pPr>
    </w:p>
    <w:p w:rsidR="00ED04E9" w:rsidRDefault="00ED04E9" w:rsidP="0040309B">
      <w:pPr>
        <w:adjustRightInd w:val="0"/>
        <w:snapToGrid w:val="0"/>
        <w:spacing w:line="288" w:lineRule="auto"/>
        <w:rPr>
          <w:sz w:val="24"/>
        </w:rPr>
      </w:pPr>
    </w:p>
    <w:p w:rsidR="00ED04E9" w:rsidRPr="00F17996" w:rsidRDefault="00ED04E9" w:rsidP="0040309B">
      <w:pPr>
        <w:adjustRightInd w:val="0"/>
        <w:snapToGrid w:val="0"/>
        <w:spacing w:line="288" w:lineRule="auto"/>
        <w:rPr>
          <w:rFonts w:ascii="黑体" w:eastAsia="黑体" w:hAnsi="黑体"/>
          <w:sz w:val="32"/>
          <w:szCs w:val="32"/>
        </w:rPr>
      </w:pPr>
      <w:r>
        <w:rPr>
          <w:rFonts w:ascii="宋体" w:cs="宋体"/>
          <w:b/>
          <w:color w:val="000000"/>
          <w:kern w:val="0"/>
          <w:sz w:val="32"/>
          <w:szCs w:val="32"/>
        </w:rPr>
        <w:br w:type="page"/>
      </w:r>
      <w:r w:rsidRPr="00F17996">
        <w:rPr>
          <w:rFonts w:ascii="黑体" w:eastAsia="黑体" w:hAnsi="黑体" w:cs="宋体" w:hint="eastAsia"/>
          <w:bCs/>
          <w:color w:val="000000"/>
          <w:kern w:val="0"/>
          <w:sz w:val="32"/>
          <w:szCs w:val="32"/>
        </w:rPr>
        <w:t>附件</w:t>
      </w:r>
      <w:r w:rsidRPr="00F17996">
        <w:rPr>
          <w:rFonts w:ascii="黑体" w:eastAsia="黑体" w:hAnsi="黑体" w:cs="宋体"/>
          <w:bCs/>
          <w:color w:val="000000"/>
          <w:kern w:val="0"/>
          <w:sz w:val="32"/>
          <w:szCs w:val="32"/>
        </w:rPr>
        <w:t>3</w:t>
      </w:r>
    </w:p>
    <w:tbl>
      <w:tblPr>
        <w:tblW w:w="0" w:type="auto"/>
        <w:tblCellMar>
          <w:left w:w="0" w:type="dxa"/>
          <w:right w:w="0" w:type="dxa"/>
        </w:tblCellMar>
        <w:tblLook w:val="0000"/>
      </w:tblPr>
      <w:tblGrid>
        <w:gridCol w:w="422"/>
        <w:gridCol w:w="1074"/>
        <w:gridCol w:w="328"/>
        <w:gridCol w:w="642"/>
        <w:gridCol w:w="423"/>
        <w:gridCol w:w="810"/>
        <w:gridCol w:w="423"/>
        <w:gridCol w:w="423"/>
        <w:gridCol w:w="653"/>
        <w:gridCol w:w="1075"/>
        <w:gridCol w:w="1217"/>
        <w:gridCol w:w="520"/>
        <w:gridCol w:w="326"/>
      </w:tblGrid>
      <w:tr w:rsidR="00ED04E9" w:rsidRPr="00F17996" w:rsidTr="00F00575">
        <w:trPr>
          <w:trHeight w:val="708"/>
        </w:trPr>
        <w:tc>
          <w:tcPr>
            <w:tcW w:w="8336" w:type="dxa"/>
            <w:gridSpan w:val="13"/>
            <w:tcBorders>
              <w:top w:val="nil"/>
              <w:left w:val="nil"/>
              <w:bottom w:val="nil"/>
              <w:right w:val="nil"/>
            </w:tcBorders>
            <w:noWrap/>
            <w:tcMar>
              <w:top w:w="15" w:type="dxa"/>
              <w:left w:w="15" w:type="dxa"/>
              <w:right w:w="15" w:type="dxa"/>
            </w:tcMar>
            <w:vAlign w:val="center"/>
          </w:tcPr>
          <w:p w:rsidR="00ED04E9" w:rsidRPr="00F17996" w:rsidRDefault="00ED04E9" w:rsidP="00F00575">
            <w:pPr>
              <w:widowControl/>
              <w:jc w:val="center"/>
              <w:textAlignment w:val="center"/>
              <w:rPr>
                <w:rFonts w:ascii="仿宋_GB2312" w:eastAsia="仿宋_GB2312" w:hAnsi="宋体" w:cs="宋体"/>
                <w:b/>
                <w:color w:val="000000"/>
                <w:sz w:val="32"/>
                <w:szCs w:val="32"/>
              </w:rPr>
            </w:pPr>
            <w:r w:rsidRPr="00F17996">
              <w:rPr>
                <w:rFonts w:ascii="仿宋_GB2312" w:eastAsia="仿宋_GB2312" w:hAnsi="宋体" w:cs="宋体" w:hint="eastAsia"/>
                <w:b/>
                <w:color w:val="000000"/>
                <w:kern w:val="0"/>
                <w:sz w:val="32"/>
                <w:szCs w:val="32"/>
              </w:rPr>
              <w:t>浙江科技学院本科生学业导师学院考核情况汇总表</w:t>
            </w:r>
          </w:p>
        </w:tc>
      </w:tr>
      <w:tr w:rsidR="00ED04E9" w:rsidTr="00F00575">
        <w:trPr>
          <w:trHeight w:val="444"/>
        </w:trPr>
        <w:tc>
          <w:tcPr>
            <w:tcW w:w="8336" w:type="dxa"/>
            <w:gridSpan w:val="13"/>
            <w:tcBorders>
              <w:top w:val="nil"/>
              <w:left w:val="nil"/>
              <w:bottom w:val="nil"/>
              <w:right w:val="nil"/>
            </w:tcBorders>
            <w:noWrap/>
            <w:tcMar>
              <w:top w:w="15" w:type="dxa"/>
              <w:left w:w="15" w:type="dxa"/>
              <w:right w:w="15" w:type="dxa"/>
            </w:tcMar>
            <w:vAlign w:val="center"/>
          </w:tcPr>
          <w:p w:rsidR="00ED04E9" w:rsidRDefault="00ED04E9" w:rsidP="00F00575">
            <w:pPr>
              <w:widowControl/>
              <w:jc w:val="right"/>
              <w:textAlignment w:val="bottom"/>
              <w:rPr>
                <w:rFonts w:ascii="宋体" w:cs="宋体"/>
                <w:color w:val="000000"/>
                <w:sz w:val="22"/>
              </w:rPr>
            </w:pPr>
            <w:r>
              <w:rPr>
                <w:rFonts w:ascii="宋体" w:hAnsi="宋体" w:cs="宋体" w:hint="eastAsia"/>
                <w:color w:val="000000"/>
                <w:kern w:val="0"/>
                <w:sz w:val="22"/>
                <w:szCs w:val="22"/>
              </w:rPr>
              <w:t>聘用学年：</w:t>
            </w:r>
            <w:r>
              <w:rPr>
                <w:rFonts w:ascii="宋体" w:hAnsi="宋体" w:cs="宋体"/>
                <w:color w:val="000000"/>
                <w:kern w:val="0"/>
                <w:sz w:val="22"/>
                <w:szCs w:val="22"/>
              </w:rPr>
              <w:t xml:space="preserve">20  -20  </w:t>
            </w:r>
            <w:r>
              <w:rPr>
                <w:rFonts w:ascii="宋体" w:hAnsi="宋体" w:cs="宋体" w:hint="eastAsia"/>
                <w:color w:val="000000"/>
                <w:kern w:val="0"/>
                <w:sz w:val="22"/>
                <w:szCs w:val="22"/>
              </w:rPr>
              <w:t>学年</w:t>
            </w:r>
          </w:p>
        </w:tc>
      </w:tr>
      <w:tr w:rsidR="00ED04E9" w:rsidTr="00F00575">
        <w:trPr>
          <w:trHeight w:val="444"/>
        </w:trPr>
        <w:tc>
          <w:tcPr>
            <w:tcW w:w="8336" w:type="dxa"/>
            <w:gridSpan w:val="13"/>
            <w:tcBorders>
              <w:top w:val="nil"/>
              <w:left w:val="nil"/>
              <w:bottom w:val="nil"/>
              <w:right w:val="nil"/>
            </w:tcBorders>
            <w:noWrap/>
            <w:tcMar>
              <w:top w:w="15" w:type="dxa"/>
              <w:left w:w="15" w:type="dxa"/>
              <w:right w:w="15" w:type="dxa"/>
            </w:tcMar>
            <w:vAlign w:val="center"/>
          </w:tcPr>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05"/>
              <w:gridCol w:w="982"/>
              <w:gridCol w:w="890"/>
              <w:gridCol w:w="1179"/>
              <w:gridCol w:w="1489"/>
              <w:gridCol w:w="1558"/>
              <w:gridCol w:w="1067"/>
              <w:gridCol w:w="618"/>
            </w:tblGrid>
            <w:tr w:rsidR="00ED04E9" w:rsidTr="00F00575">
              <w:trPr>
                <w:trHeight w:val="585"/>
              </w:trPr>
              <w:tc>
                <w:tcPr>
                  <w:tcW w:w="30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D04E9" w:rsidRDefault="00ED04E9" w:rsidP="00F00575">
                  <w:pPr>
                    <w:widowControl/>
                    <w:jc w:val="center"/>
                    <w:textAlignment w:val="center"/>
                    <w:rPr>
                      <w:rFonts w:ascii="宋体" w:cs="宋体"/>
                      <w:b/>
                      <w:color w:val="000000"/>
                    </w:rPr>
                  </w:pPr>
                  <w:r>
                    <w:rPr>
                      <w:rFonts w:ascii="宋体" w:hAnsi="宋体" w:cs="宋体" w:hint="eastAsia"/>
                      <w:b/>
                      <w:color w:val="000000"/>
                      <w:kern w:val="0"/>
                    </w:rPr>
                    <w:t>序号</w:t>
                  </w:r>
                </w:p>
              </w:tc>
              <w:tc>
                <w:tcPr>
                  <w:tcW w:w="592"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D04E9" w:rsidRDefault="00ED04E9" w:rsidP="00F00575">
                  <w:pPr>
                    <w:widowControl/>
                    <w:jc w:val="center"/>
                    <w:textAlignment w:val="center"/>
                    <w:rPr>
                      <w:rFonts w:ascii="宋体" w:cs="宋体"/>
                      <w:b/>
                      <w:color w:val="000000"/>
                    </w:rPr>
                  </w:pPr>
                  <w:r>
                    <w:rPr>
                      <w:rFonts w:ascii="宋体" w:hAnsi="宋体" w:cs="宋体" w:hint="eastAsia"/>
                      <w:b/>
                      <w:color w:val="000000"/>
                      <w:kern w:val="0"/>
                    </w:rPr>
                    <w:t>学院</w:t>
                  </w:r>
                </w:p>
              </w:tc>
              <w:tc>
                <w:tcPr>
                  <w:tcW w:w="53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D04E9" w:rsidRDefault="00ED04E9" w:rsidP="00F00575">
                  <w:pPr>
                    <w:widowControl/>
                    <w:jc w:val="center"/>
                    <w:textAlignment w:val="center"/>
                    <w:rPr>
                      <w:rFonts w:ascii="宋体" w:cs="宋体"/>
                      <w:b/>
                      <w:color w:val="000000"/>
                    </w:rPr>
                  </w:pPr>
                  <w:r>
                    <w:rPr>
                      <w:rFonts w:ascii="宋体" w:hAnsi="宋体" w:cs="宋体" w:hint="eastAsia"/>
                      <w:b/>
                      <w:color w:val="000000"/>
                      <w:kern w:val="0"/>
                    </w:rPr>
                    <w:t>导师姓名</w:t>
                  </w:r>
                </w:p>
              </w:tc>
              <w:tc>
                <w:tcPr>
                  <w:tcW w:w="710"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D04E9" w:rsidRDefault="00ED04E9" w:rsidP="00F00575">
                  <w:pPr>
                    <w:widowControl/>
                    <w:jc w:val="center"/>
                    <w:textAlignment w:val="center"/>
                    <w:rPr>
                      <w:rFonts w:ascii="宋体" w:cs="宋体"/>
                      <w:b/>
                      <w:color w:val="000000"/>
                    </w:rPr>
                  </w:pPr>
                  <w:r>
                    <w:rPr>
                      <w:rFonts w:ascii="宋体" w:hAnsi="宋体" w:cs="宋体" w:hint="eastAsia"/>
                      <w:b/>
                      <w:color w:val="000000"/>
                      <w:kern w:val="0"/>
                    </w:rPr>
                    <w:t>职称</w:t>
                  </w:r>
                  <w:r>
                    <w:rPr>
                      <w:rFonts w:ascii="宋体" w:hAnsi="宋体" w:cs="宋体"/>
                      <w:b/>
                      <w:color w:val="000000"/>
                      <w:kern w:val="0"/>
                    </w:rPr>
                    <w:t>/</w:t>
                  </w:r>
                  <w:r>
                    <w:rPr>
                      <w:rFonts w:ascii="宋体" w:hAnsi="宋体" w:cs="宋体" w:hint="eastAsia"/>
                      <w:b/>
                      <w:color w:val="000000"/>
                      <w:kern w:val="0"/>
                    </w:rPr>
                    <w:t>职务</w:t>
                  </w:r>
                </w:p>
              </w:tc>
              <w:tc>
                <w:tcPr>
                  <w:tcW w:w="897"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D04E9" w:rsidRDefault="00ED04E9" w:rsidP="00F00575">
                  <w:pPr>
                    <w:widowControl/>
                    <w:jc w:val="center"/>
                    <w:textAlignment w:val="center"/>
                    <w:rPr>
                      <w:rFonts w:ascii="宋体" w:cs="宋体"/>
                      <w:b/>
                      <w:color w:val="000000"/>
                    </w:rPr>
                  </w:pPr>
                  <w:r>
                    <w:rPr>
                      <w:rFonts w:ascii="宋体" w:hAnsi="宋体" w:cs="宋体" w:hint="eastAsia"/>
                      <w:b/>
                      <w:color w:val="000000"/>
                      <w:kern w:val="0"/>
                    </w:rPr>
                    <w:t>专业</w:t>
                  </w:r>
                  <w:r>
                    <w:rPr>
                      <w:rFonts w:ascii="宋体" w:hAnsi="宋体" w:cs="宋体"/>
                      <w:b/>
                      <w:color w:val="000000"/>
                      <w:kern w:val="0"/>
                    </w:rPr>
                    <w:t>/</w:t>
                  </w:r>
                  <w:r>
                    <w:rPr>
                      <w:rFonts w:ascii="宋体" w:hAnsi="宋体" w:cs="宋体" w:hint="eastAsia"/>
                      <w:b/>
                      <w:color w:val="000000"/>
                      <w:kern w:val="0"/>
                    </w:rPr>
                    <w:t>学历</w:t>
                  </w:r>
                </w:p>
              </w:tc>
              <w:tc>
                <w:tcPr>
                  <w:tcW w:w="93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D04E9" w:rsidRDefault="00ED04E9" w:rsidP="00F00575">
                  <w:pPr>
                    <w:widowControl/>
                    <w:jc w:val="center"/>
                    <w:textAlignment w:val="center"/>
                    <w:rPr>
                      <w:rFonts w:ascii="宋体" w:cs="宋体"/>
                      <w:b/>
                      <w:color w:val="000000"/>
                    </w:rPr>
                  </w:pPr>
                  <w:r>
                    <w:rPr>
                      <w:rFonts w:ascii="宋体" w:hAnsi="宋体" w:cs="宋体" w:hint="eastAsia"/>
                      <w:b/>
                      <w:color w:val="000000"/>
                      <w:kern w:val="0"/>
                    </w:rPr>
                    <w:t>学生所在专业</w:t>
                  </w:r>
                </w:p>
              </w:tc>
              <w:tc>
                <w:tcPr>
                  <w:tcW w:w="64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D04E9" w:rsidRDefault="00ED04E9" w:rsidP="00F00575">
                  <w:pPr>
                    <w:widowControl/>
                    <w:jc w:val="center"/>
                    <w:textAlignment w:val="center"/>
                    <w:rPr>
                      <w:rFonts w:ascii="宋体" w:cs="宋体"/>
                      <w:b/>
                      <w:color w:val="000000"/>
                    </w:rPr>
                  </w:pPr>
                  <w:r>
                    <w:rPr>
                      <w:rFonts w:ascii="宋体" w:hAnsi="宋体" w:cs="宋体" w:hint="eastAsia"/>
                      <w:b/>
                      <w:color w:val="000000"/>
                      <w:kern w:val="0"/>
                    </w:rPr>
                    <w:t>考核等级</w:t>
                  </w:r>
                </w:p>
              </w:tc>
              <w:tc>
                <w:tcPr>
                  <w:tcW w:w="37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ED04E9" w:rsidRDefault="00ED04E9" w:rsidP="00F00575">
                  <w:pPr>
                    <w:widowControl/>
                    <w:jc w:val="center"/>
                    <w:textAlignment w:val="center"/>
                    <w:rPr>
                      <w:rFonts w:ascii="宋体" w:cs="宋体"/>
                      <w:b/>
                      <w:color w:val="000000"/>
                    </w:rPr>
                  </w:pPr>
                  <w:r>
                    <w:rPr>
                      <w:rFonts w:ascii="宋体" w:hAnsi="宋体" w:cs="宋体" w:hint="eastAsia"/>
                      <w:b/>
                      <w:color w:val="000000"/>
                      <w:kern w:val="0"/>
                    </w:rPr>
                    <w:t>备注</w:t>
                  </w: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1</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2</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3</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4</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5</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6</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cs="Calibri"/>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7</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8</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9</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10</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11</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12</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13</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cs="Calibri"/>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14</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15</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16</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17</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rPr>
                  </w:pPr>
                  <w:r>
                    <w:rPr>
                      <w:rFonts w:cs="Calibri"/>
                      <w:color w:val="000000"/>
                      <w:kern w:val="0"/>
                    </w:rPr>
                    <w:t>18</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kern w:val="0"/>
                    </w:rPr>
                  </w:pPr>
                  <w:r>
                    <w:rPr>
                      <w:rFonts w:cs="Calibri"/>
                      <w:color w:val="000000"/>
                      <w:kern w:val="0"/>
                    </w:rPr>
                    <w:t>19</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r w:rsidR="00ED04E9" w:rsidTr="00F00575">
              <w:trPr>
                <w:trHeight w:val="405"/>
              </w:trPr>
              <w:tc>
                <w:tcPr>
                  <w:tcW w:w="305"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widowControl/>
                    <w:jc w:val="center"/>
                    <w:textAlignment w:val="center"/>
                    <w:rPr>
                      <w:rFonts w:cs="Calibri"/>
                      <w:color w:val="000000"/>
                      <w:kern w:val="0"/>
                    </w:rPr>
                  </w:pPr>
                  <w:r>
                    <w:rPr>
                      <w:rFonts w:cs="Calibri"/>
                      <w:color w:val="000000"/>
                      <w:kern w:val="0"/>
                    </w:rPr>
                    <w:t>20</w:t>
                  </w:r>
                </w:p>
              </w:tc>
              <w:tc>
                <w:tcPr>
                  <w:tcW w:w="592"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536"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710"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897"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939"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rPr>
                  </w:pPr>
                </w:p>
              </w:tc>
              <w:tc>
                <w:tcPr>
                  <w:tcW w:w="64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c>
                <w:tcPr>
                  <w:tcW w:w="373" w:type="pc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ED04E9" w:rsidRDefault="00ED04E9" w:rsidP="00F00575">
                  <w:pPr>
                    <w:jc w:val="center"/>
                    <w:rPr>
                      <w:rFonts w:ascii="宋体" w:cs="宋体"/>
                      <w:color w:val="000000"/>
                      <w:sz w:val="24"/>
                    </w:rPr>
                  </w:pPr>
                </w:p>
              </w:tc>
            </w:tr>
          </w:tbl>
          <w:p w:rsidR="00ED04E9" w:rsidRDefault="00ED04E9" w:rsidP="00F00575">
            <w:pPr>
              <w:widowControl/>
              <w:textAlignment w:val="bottom"/>
              <w:rPr>
                <w:rFonts w:ascii="宋体" w:cs="宋体"/>
                <w:color w:val="000000"/>
                <w:kern w:val="0"/>
                <w:sz w:val="22"/>
              </w:rPr>
            </w:pPr>
          </w:p>
        </w:tc>
      </w:tr>
      <w:tr w:rsidR="00ED04E9" w:rsidTr="00F00575">
        <w:trPr>
          <w:trHeight w:val="324"/>
        </w:trPr>
        <w:tc>
          <w:tcPr>
            <w:tcW w:w="8336" w:type="dxa"/>
            <w:gridSpan w:val="13"/>
            <w:tcBorders>
              <w:top w:val="nil"/>
              <w:left w:val="nil"/>
              <w:bottom w:val="nil"/>
              <w:right w:val="nil"/>
            </w:tcBorders>
            <w:noWrap/>
            <w:tcMar>
              <w:top w:w="15" w:type="dxa"/>
              <w:left w:w="15" w:type="dxa"/>
              <w:right w:w="15" w:type="dxa"/>
            </w:tcMar>
            <w:vAlign w:val="bottom"/>
          </w:tcPr>
          <w:p w:rsidR="00ED04E9" w:rsidRDefault="00ED04E9" w:rsidP="00F00575">
            <w:pPr>
              <w:widowControl/>
              <w:jc w:val="left"/>
              <w:textAlignment w:val="center"/>
              <w:rPr>
                <w:rFonts w:ascii="楷体" w:eastAsia="楷体" w:hAnsi="楷体" w:cs="楷体"/>
                <w:color w:val="000000"/>
                <w:sz w:val="20"/>
                <w:szCs w:val="20"/>
              </w:rPr>
            </w:pPr>
            <w:r>
              <w:rPr>
                <w:rFonts w:ascii="楷体" w:eastAsia="楷体" w:hAnsi="楷体" w:cs="楷体" w:hint="eastAsia"/>
                <w:color w:val="000000"/>
                <w:kern w:val="0"/>
                <w:sz w:val="20"/>
                <w:szCs w:val="20"/>
              </w:rPr>
              <w:t>注：请根据人数自行增减行数。</w:t>
            </w:r>
          </w:p>
        </w:tc>
      </w:tr>
      <w:tr w:rsidR="00ED04E9" w:rsidTr="00F00575">
        <w:trPr>
          <w:trHeight w:val="300"/>
        </w:trPr>
        <w:tc>
          <w:tcPr>
            <w:tcW w:w="422"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p>
        </w:tc>
        <w:tc>
          <w:tcPr>
            <w:tcW w:w="1074" w:type="dxa"/>
            <w:tcBorders>
              <w:top w:val="nil"/>
              <w:left w:val="nil"/>
              <w:bottom w:val="nil"/>
              <w:right w:val="nil"/>
            </w:tcBorders>
            <w:noWrap/>
            <w:tcMar>
              <w:top w:w="15" w:type="dxa"/>
              <w:left w:w="15" w:type="dxa"/>
              <w:right w:w="15" w:type="dxa"/>
            </w:tcMar>
            <w:vAlign w:val="bottom"/>
          </w:tcPr>
          <w:p w:rsidR="00ED04E9" w:rsidRDefault="00ED04E9" w:rsidP="00F00575">
            <w:pPr>
              <w:widowControl/>
              <w:jc w:val="left"/>
              <w:textAlignment w:val="bottom"/>
              <w:rPr>
                <w:rFonts w:ascii="宋体" w:cs="宋体"/>
                <w:color w:val="000000"/>
              </w:rPr>
            </w:pPr>
            <w:r>
              <w:rPr>
                <w:rFonts w:ascii="宋体" w:hAnsi="宋体" w:cs="宋体" w:hint="eastAsia"/>
                <w:color w:val="000000"/>
                <w:kern w:val="0"/>
              </w:rPr>
              <w:t>填表人：</w:t>
            </w:r>
          </w:p>
        </w:tc>
        <w:tc>
          <w:tcPr>
            <w:tcW w:w="328"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p>
        </w:tc>
        <w:tc>
          <w:tcPr>
            <w:tcW w:w="642"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p>
        </w:tc>
        <w:tc>
          <w:tcPr>
            <w:tcW w:w="423"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p>
        </w:tc>
        <w:tc>
          <w:tcPr>
            <w:tcW w:w="810"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r>
              <w:rPr>
                <w:rFonts w:ascii="等线" w:eastAsia="等线" w:hAnsi="等线" w:cs="等线" w:hint="eastAsia"/>
                <w:color w:val="000000"/>
                <w:sz w:val="22"/>
                <w:szCs w:val="22"/>
              </w:rPr>
              <w:t>日期：</w:t>
            </w:r>
          </w:p>
        </w:tc>
        <w:tc>
          <w:tcPr>
            <w:tcW w:w="423"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p>
        </w:tc>
        <w:tc>
          <w:tcPr>
            <w:tcW w:w="423"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p>
        </w:tc>
        <w:tc>
          <w:tcPr>
            <w:tcW w:w="653"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p>
        </w:tc>
        <w:tc>
          <w:tcPr>
            <w:tcW w:w="1075"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p>
        </w:tc>
        <w:tc>
          <w:tcPr>
            <w:tcW w:w="1217" w:type="dxa"/>
            <w:tcBorders>
              <w:top w:val="nil"/>
              <w:left w:val="nil"/>
              <w:bottom w:val="nil"/>
              <w:right w:val="nil"/>
            </w:tcBorders>
            <w:noWrap/>
            <w:tcMar>
              <w:top w:w="15" w:type="dxa"/>
              <w:left w:w="15" w:type="dxa"/>
              <w:right w:w="15" w:type="dxa"/>
            </w:tcMar>
            <w:vAlign w:val="bottom"/>
          </w:tcPr>
          <w:p w:rsidR="00ED04E9" w:rsidRDefault="00ED04E9" w:rsidP="00F00575">
            <w:pPr>
              <w:widowControl/>
              <w:jc w:val="left"/>
              <w:textAlignment w:val="bottom"/>
              <w:rPr>
                <w:rFonts w:ascii="宋体" w:cs="宋体"/>
                <w:color w:val="000000"/>
              </w:rPr>
            </w:pPr>
            <w:r>
              <w:rPr>
                <w:rStyle w:val="font101"/>
                <w:rFonts w:cs="宋体" w:hint="eastAsia"/>
              </w:rPr>
              <w:t>主管院长：</w:t>
            </w:r>
            <w:r>
              <w:rPr>
                <w:rStyle w:val="font61"/>
                <w:rFonts w:hAnsi="宋体" w:cs="楷体_GB2312"/>
                <w:szCs w:val="25"/>
              </w:rPr>
              <w:t xml:space="preserve">      </w:t>
            </w:r>
          </w:p>
        </w:tc>
        <w:tc>
          <w:tcPr>
            <w:tcW w:w="520"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p>
        </w:tc>
        <w:tc>
          <w:tcPr>
            <w:tcW w:w="326" w:type="dxa"/>
            <w:tcBorders>
              <w:top w:val="nil"/>
              <w:left w:val="nil"/>
              <w:bottom w:val="nil"/>
              <w:right w:val="nil"/>
            </w:tcBorders>
            <w:noWrap/>
            <w:tcMar>
              <w:top w:w="15" w:type="dxa"/>
              <w:left w:w="15" w:type="dxa"/>
              <w:right w:w="15" w:type="dxa"/>
            </w:tcMar>
            <w:vAlign w:val="bottom"/>
          </w:tcPr>
          <w:p w:rsidR="00ED04E9" w:rsidRDefault="00ED04E9" w:rsidP="00F00575">
            <w:pPr>
              <w:rPr>
                <w:rFonts w:ascii="等线" w:eastAsia="等线" w:hAnsi="等线" w:cs="等线"/>
                <w:color w:val="000000"/>
                <w:sz w:val="22"/>
              </w:rPr>
            </w:pPr>
          </w:p>
          <w:p w:rsidR="00ED04E9" w:rsidRDefault="00ED04E9" w:rsidP="00F00575">
            <w:pPr>
              <w:rPr>
                <w:rFonts w:ascii="等线" w:eastAsia="等线" w:hAnsi="等线" w:cs="等线"/>
                <w:color w:val="000000"/>
                <w:sz w:val="22"/>
              </w:rPr>
            </w:pPr>
          </w:p>
        </w:tc>
      </w:tr>
    </w:tbl>
    <w:p w:rsidR="00ED04E9" w:rsidRDefault="00ED04E9" w:rsidP="0040309B">
      <w:pPr>
        <w:adjustRightInd w:val="0"/>
        <w:snapToGrid w:val="0"/>
        <w:spacing w:line="288" w:lineRule="auto"/>
        <w:rPr>
          <w:sz w:val="24"/>
        </w:rPr>
      </w:pPr>
    </w:p>
    <w:p w:rsidR="00ED04E9" w:rsidRDefault="00ED04E9" w:rsidP="0040309B">
      <w:pPr>
        <w:adjustRightInd w:val="0"/>
        <w:snapToGrid w:val="0"/>
        <w:rPr>
          <w:rFonts w:ascii="宋体" w:cs="宋体"/>
          <w:sz w:val="24"/>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pPr>
        <w:spacing w:line="520" w:lineRule="exact"/>
        <w:jc w:val="right"/>
        <w:rPr>
          <w:rFonts w:ascii="方正小标宋简体" w:eastAsia="方正小标宋简体"/>
          <w:b/>
          <w:sz w:val="32"/>
        </w:rPr>
      </w:pPr>
    </w:p>
    <w:p w:rsidR="00ED04E9" w:rsidRDefault="00ED04E9" w:rsidP="00EF14DC">
      <w:pPr>
        <w:spacing w:line="460" w:lineRule="exact"/>
        <w:ind w:firstLineChars="100" w:firstLine="210"/>
        <w:rPr>
          <w:rFonts w:ascii="仿宋_GB2312" w:eastAsia="仿宋_GB2312"/>
          <w:b/>
          <w:sz w:val="32"/>
        </w:rPr>
      </w:pPr>
      <w:r>
        <w:rPr>
          <w:noProof/>
        </w:rPr>
        <w:pict>
          <v:line id="_x0000_s1027" style="position:absolute;left:0;text-align:left;z-index:251658240;mso-position-horizontal:center;mso-position-horizontal-relative:margin" from="0,2.45pt" to="440.55pt,3.25pt" strokeweight="1pt">
            <w10:wrap anchorx="margin"/>
          </v:line>
        </w:pict>
      </w:r>
      <w:r>
        <w:rPr>
          <w:noProof/>
        </w:rPr>
        <w:pict>
          <v:line id="_x0000_s1028" style="position:absolute;left:0;text-align:left;z-index:251659264;mso-position-horizontal:center;mso-position-horizontal-relative:margin" from="0,24.1pt" to="440.45pt,24.9pt" strokeweight="1pt">
            <w10:wrap anchorx="margin"/>
          </v:line>
        </w:pict>
      </w:r>
      <w:r>
        <w:rPr>
          <w:rFonts w:ascii="仿宋_GB2312" w:eastAsia="仿宋_GB2312" w:hint="eastAsia"/>
          <w:b/>
          <w:sz w:val="32"/>
        </w:rPr>
        <w:t>浙江科技学院院长办公室</w:t>
      </w:r>
      <w:r>
        <w:rPr>
          <w:rFonts w:ascii="仿宋_GB2312" w:eastAsia="仿宋_GB2312"/>
          <w:b/>
          <w:sz w:val="32"/>
        </w:rPr>
        <w:t xml:space="preserve">        </w:t>
      </w:r>
      <w:smartTag w:uri="urn:schemas-microsoft-com:office:smarttags" w:element="chsdate">
        <w:smartTagPr>
          <w:attr w:name="IsROCDate" w:val="False"/>
          <w:attr w:name="IsLunarDate" w:val="False"/>
          <w:attr w:name="Day" w:val="2"/>
          <w:attr w:name="Month" w:val="12"/>
          <w:attr w:name="Year" w:val="2019"/>
        </w:smartTagPr>
        <w:r>
          <w:rPr>
            <w:rFonts w:ascii="仿宋_GB2312" w:eastAsia="仿宋_GB2312"/>
            <w:b/>
            <w:sz w:val="32"/>
          </w:rPr>
          <w:t>2019</w:t>
        </w:r>
        <w:r>
          <w:rPr>
            <w:rFonts w:ascii="仿宋_GB2312" w:eastAsia="仿宋_GB2312" w:hint="eastAsia"/>
            <w:b/>
            <w:sz w:val="32"/>
          </w:rPr>
          <w:t>年</w:t>
        </w:r>
        <w:r>
          <w:rPr>
            <w:rFonts w:ascii="仿宋_GB2312" w:eastAsia="仿宋_GB2312"/>
            <w:b/>
            <w:sz w:val="32"/>
          </w:rPr>
          <w:t>12</w:t>
        </w:r>
        <w:r>
          <w:rPr>
            <w:rFonts w:ascii="仿宋_GB2312" w:eastAsia="仿宋_GB2312" w:hint="eastAsia"/>
            <w:b/>
            <w:sz w:val="32"/>
          </w:rPr>
          <w:t>月</w:t>
        </w:r>
        <w:r>
          <w:rPr>
            <w:rFonts w:ascii="仿宋_GB2312" w:eastAsia="仿宋_GB2312"/>
            <w:b/>
            <w:sz w:val="32"/>
          </w:rPr>
          <w:t>2</w:t>
        </w:r>
        <w:r>
          <w:rPr>
            <w:rFonts w:ascii="仿宋_GB2312" w:eastAsia="仿宋_GB2312" w:hint="eastAsia"/>
            <w:b/>
            <w:sz w:val="32"/>
          </w:rPr>
          <w:t>日</w:t>
        </w:r>
      </w:smartTag>
      <w:r>
        <w:rPr>
          <w:rFonts w:ascii="仿宋_GB2312" w:eastAsia="仿宋_GB2312" w:hint="eastAsia"/>
          <w:b/>
          <w:sz w:val="32"/>
        </w:rPr>
        <w:t>印发</w:t>
      </w:r>
    </w:p>
    <w:sectPr w:rsidR="00ED04E9" w:rsidSect="00C310DD">
      <w:footerReference w:type="even" r:id="rId6"/>
      <w:footerReference w:type="default" r:id="rId7"/>
      <w:pgSz w:w="11906" w:h="16838"/>
      <w:pgMar w:top="851" w:right="1531" w:bottom="851" w:left="1531" w:header="851" w:footer="992" w:gutter="0"/>
      <w:pgNumType w:fmt="numberInDash"/>
      <w:cols w:space="720"/>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4E9" w:rsidRDefault="00ED04E9" w:rsidP="008162DD">
      <w:r>
        <w:separator/>
      </w:r>
    </w:p>
  </w:endnote>
  <w:endnote w:type="continuationSeparator" w:id="0">
    <w:p w:rsidR="00ED04E9" w:rsidRDefault="00ED04E9" w:rsidP="00816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panose1 w:val="00000000000000000000"/>
    <w:charset w:val="86"/>
    <w:family w:val="modern"/>
    <w:notTrueType/>
    <w:pitch w:val="fixed"/>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E9" w:rsidRDefault="00ED04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- 1 -</w:t>
    </w:r>
    <w:r>
      <w:rPr>
        <w:rStyle w:val="PageNumber"/>
      </w:rPr>
      <w:fldChar w:fldCharType="end"/>
    </w:r>
  </w:p>
  <w:p w:rsidR="00ED04E9" w:rsidRDefault="00ED04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4E9" w:rsidRDefault="00ED04E9">
    <w:pPr>
      <w:pStyle w:val="Footer"/>
    </w:pPr>
    <w:r>
      <w:rPr>
        <w:noProof/>
      </w:rPr>
      <w:pict>
        <v:rect id="文本框4" o:spid="_x0000_s2049" style="position:absolute;margin-left:0;margin-top:0;width:2in;height:2in;z-index:251660288;mso-wrap-style:none;mso-position-horizontal:center;mso-position-horizontal-relative:margin;mso-position-vertical:top" filled="f" stroked="f">
          <v:textbox style="mso-fit-shape-to-text:t" inset="0,0,0,0">
            <w:txbxContent>
              <w:p w:rsidR="00ED04E9" w:rsidRDefault="00ED04E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ED04E9" w:rsidRDefault="00ED04E9"/>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4E9" w:rsidRDefault="00ED04E9" w:rsidP="008162DD">
      <w:r>
        <w:separator/>
      </w:r>
    </w:p>
  </w:footnote>
  <w:footnote w:type="continuationSeparator" w:id="0">
    <w:p w:rsidR="00ED04E9" w:rsidRDefault="00ED04E9" w:rsidP="008162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BFF"/>
    <w:rsid w:val="0000796A"/>
    <w:rsid w:val="00032B1D"/>
    <w:rsid w:val="00055033"/>
    <w:rsid w:val="00070298"/>
    <w:rsid w:val="000943D8"/>
    <w:rsid w:val="000A0084"/>
    <w:rsid w:val="000E04E5"/>
    <w:rsid w:val="000E0DEF"/>
    <w:rsid w:val="000F72E7"/>
    <w:rsid w:val="00117798"/>
    <w:rsid w:val="001179D3"/>
    <w:rsid w:val="00136408"/>
    <w:rsid w:val="00154420"/>
    <w:rsid w:val="001562A9"/>
    <w:rsid w:val="00172A27"/>
    <w:rsid w:val="00174A6F"/>
    <w:rsid w:val="001811FD"/>
    <w:rsid w:val="001C18D4"/>
    <w:rsid w:val="001C540B"/>
    <w:rsid w:val="001D7EEB"/>
    <w:rsid w:val="001E035A"/>
    <w:rsid w:val="001F4698"/>
    <w:rsid w:val="00222622"/>
    <w:rsid w:val="002379D8"/>
    <w:rsid w:val="002664C6"/>
    <w:rsid w:val="00270BB4"/>
    <w:rsid w:val="002831F2"/>
    <w:rsid w:val="00291631"/>
    <w:rsid w:val="002E5544"/>
    <w:rsid w:val="002E7024"/>
    <w:rsid w:val="002F5CD4"/>
    <w:rsid w:val="00326377"/>
    <w:rsid w:val="003626E1"/>
    <w:rsid w:val="0036313F"/>
    <w:rsid w:val="003675CA"/>
    <w:rsid w:val="00384740"/>
    <w:rsid w:val="003B48D4"/>
    <w:rsid w:val="003D7EFB"/>
    <w:rsid w:val="003E3651"/>
    <w:rsid w:val="003E4998"/>
    <w:rsid w:val="003F4FE2"/>
    <w:rsid w:val="003F64E4"/>
    <w:rsid w:val="0040309B"/>
    <w:rsid w:val="0044176A"/>
    <w:rsid w:val="00446688"/>
    <w:rsid w:val="00463ED1"/>
    <w:rsid w:val="004811A7"/>
    <w:rsid w:val="00481AA1"/>
    <w:rsid w:val="004944A1"/>
    <w:rsid w:val="004B3419"/>
    <w:rsid w:val="004B3A74"/>
    <w:rsid w:val="004B4EAF"/>
    <w:rsid w:val="004F58ED"/>
    <w:rsid w:val="00505B25"/>
    <w:rsid w:val="00510643"/>
    <w:rsid w:val="005277DD"/>
    <w:rsid w:val="00541AC8"/>
    <w:rsid w:val="005563D5"/>
    <w:rsid w:val="00593A9A"/>
    <w:rsid w:val="005B52E6"/>
    <w:rsid w:val="005B760D"/>
    <w:rsid w:val="005C49D5"/>
    <w:rsid w:val="005C6727"/>
    <w:rsid w:val="005E22D3"/>
    <w:rsid w:val="005E4F3C"/>
    <w:rsid w:val="005E6661"/>
    <w:rsid w:val="0061499D"/>
    <w:rsid w:val="00627970"/>
    <w:rsid w:val="00641276"/>
    <w:rsid w:val="00686718"/>
    <w:rsid w:val="006A5BAC"/>
    <w:rsid w:val="006C41A6"/>
    <w:rsid w:val="006D7794"/>
    <w:rsid w:val="006E430F"/>
    <w:rsid w:val="006F611C"/>
    <w:rsid w:val="00715591"/>
    <w:rsid w:val="007165FD"/>
    <w:rsid w:val="007345CF"/>
    <w:rsid w:val="00763FED"/>
    <w:rsid w:val="00765D7C"/>
    <w:rsid w:val="0076721C"/>
    <w:rsid w:val="007D162F"/>
    <w:rsid w:val="008153BE"/>
    <w:rsid w:val="00815EFB"/>
    <w:rsid w:val="008162DD"/>
    <w:rsid w:val="008235B3"/>
    <w:rsid w:val="008715BF"/>
    <w:rsid w:val="0088629C"/>
    <w:rsid w:val="008A1FED"/>
    <w:rsid w:val="008C219E"/>
    <w:rsid w:val="008E23BB"/>
    <w:rsid w:val="008F0502"/>
    <w:rsid w:val="008F6FBD"/>
    <w:rsid w:val="00901A2A"/>
    <w:rsid w:val="0090495D"/>
    <w:rsid w:val="00930803"/>
    <w:rsid w:val="0094129C"/>
    <w:rsid w:val="00941AFE"/>
    <w:rsid w:val="009567B5"/>
    <w:rsid w:val="00963250"/>
    <w:rsid w:val="00976E65"/>
    <w:rsid w:val="009B4ED1"/>
    <w:rsid w:val="009F7BDD"/>
    <w:rsid w:val="00A02EE4"/>
    <w:rsid w:val="00A07308"/>
    <w:rsid w:val="00A12E38"/>
    <w:rsid w:val="00A20970"/>
    <w:rsid w:val="00A21EE4"/>
    <w:rsid w:val="00A63C9D"/>
    <w:rsid w:val="00A67558"/>
    <w:rsid w:val="00AA2D0E"/>
    <w:rsid w:val="00AA3164"/>
    <w:rsid w:val="00AE65E5"/>
    <w:rsid w:val="00AF38D0"/>
    <w:rsid w:val="00B336D4"/>
    <w:rsid w:val="00B37FC7"/>
    <w:rsid w:val="00B46744"/>
    <w:rsid w:val="00B535BA"/>
    <w:rsid w:val="00B64EFC"/>
    <w:rsid w:val="00B945CB"/>
    <w:rsid w:val="00C12D19"/>
    <w:rsid w:val="00C30201"/>
    <w:rsid w:val="00C310DD"/>
    <w:rsid w:val="00C40912"/>
    <w:rsid w:val="00C458DF"/>
    <w:rsid w:val="00C93B68"/>
    <w:rsid w:val="00CC3ACE"/>
    <w:rsid w:val="00CC7914"/>
    <w:rsid w:val="00CC7B46"/>
    <w:rsid w:val="00CD25E9"/>
    <w:rsid w:val="00CE0935"/>
    <w:rsid w:val="00CE465D"/>
    <w:rsid w:val="00CE7E56"/>
    <w:rsid w:val="00D15B36"/>
    <w:rsid w:val="00D301ED"/>
    <w:rsid w:val="00D35B78"/>
    <w:rsid w:val="00D3741F"/>
    <w:rsid w:val="00D46FF8"/>
    <w:rsid w:val="00D51D69"/>
    <w:rsid w:val="00D54C1A"/>
    <w:rsid w:val="00D65B09"/>
    <w:rsid w:val="00D72DA6"/>
    <w:rsid w:val="00DB2B45"/>
    <w:rsid w:val="00DC51C5"/>
    <w:rsid w:val="00DE5717"/>
    <w:rsid w:val="00E03ED0"/>
    <w:rsid w:val="00E2709A"/>
    <w:rsid w:val="00E516EE"/>
    <w:rsid w:val="00E76070"/>
    <w:rsid w:val="00E8165D"/>
    <w:rsid w:val="00EA0607"/>
    <w:rsid w:val="00EC320D"/>
    <w:rsid w:val="00EC360C"/>
    <w:rsid w:val="00EC4446"/>
    <w:rsid w:val="00EC548C"/>
    <w:rsid w:val="00EC726E"/>
    <w:rsid w:val="00ED01EA"/>
    <w:rsid w:val="00ED04E9"/>
    <w:rsid w:val="00ED22D4"/>
    <w:rsid w:val="00EE7917"/>
    <w:rsid w:val="00EF14DC"/>
    <w:rsid w:val="00EF4992"/>
    <w:rsid w:val="00EF5E8C"/>
    <w:rsid w:val="00F00575"/>
    <w:rsid w:val="00F16A2E"/>
    <w:rsid w:val="00F17996"/>
    <w:rsid w:val="00F363DA"/>
    <w:rsid w:val="00F532AA"/>
    <w:rsid w:val="00F55CCE"/>
    <w:rsid w:val="00FA085F"/>
    <w:rsid w:val="00FB7009"/>
    <w:rsid w:val="00FB782B"/>
    <w:rsid w:val="00FC15F6"/>
    <w:rsid w:val="00FD4D12"/>
    <w:rsid w:val="00FD6DA3"/>
    <w:rsid w:val="00FE3739"/>
    <w:rsid w:val="128A0AD4"/>
    <w:rsid w:val="2D276691"/>
    <w:rsid w:val="4E77780C"/>
    <w:rsid w:val="555C715D"/>
    <w:rsid w:val="604975EF"/>
    <w:rsid w:val="60E419B9"/>
    <w:rsid w:val="669831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162DD"/>
    <w:pPr>
      <w:widowControl w:val="0"/>
      <w:jc w:val="both"/>
    </w:pPr>
    <w:rPr>
      <w:szCs w:val="21"/>
    </w:rPr>
  </w:style>
  <w:style w:type="paragraph" w:styleId="Heading1">
    <w:name w:val="heading 1"/>
    <w:basedOn w:val="Normal"/>
    <w:next w:val="Normal"/>
    <w:link w:val="Heading1Char"/>
    <w:uiPriority w:val="99"/>
    <w:qFormat/>
    <w:rsid w:val="008162DD"/>
    <w:pPr>
      <w:widowControl/>
      <w:spacing w:before="100" w:beforeAutospacing="1" w:after="100" w:afterAutospacing="1"/>
      <w:jc w:val="left"/>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62DD"/>
    <w:rPr>
      <w:rFonts w:cs="Times New Roman"/>
      <w:b/>
      <w:kern w:val="44"/>
      <w:sz w:val="44"/>
    </w:rPr>
  </w:style>
  <w:style w:type="paragraph" w:styleId="NormalIndent">
    <w:name w:val="Normal Indent"/>
    <w:basedOn w:val="Normal"/>
    <w:uiPriority w:val="99"/>
    <w:rsid w:val="008162DD"/>
    <w:pPr>
      <w:ind w:firstLine="420"/>
    </w:pPr>
    <w:rPr>
      <w:rFonts w:eastAsia="仿宋_GB2312"/>
      <w:sz w:val="32"/>
      <w:szCs w:val="20"/>
    </w:rPr>
  </w:style>
  <w:style w:type="paragraph" w:styleId="CommentText">
    <w:name w:val="annotation text"/>
    <w:basedOn w:val="Normal"/>
    <w:link w:val="CommentTextChar"/>
    <w:uiPriority w:val="99"/>
    <w:rsid w:val="008162DD"/>
    <w:pPr>
      <w:jc w:val="left"/>
    </w:pPr>
  </w:style>
  <w:style w:type="character" w:customStyle="1" w:styleId="CommentTextChar">
    <w:name w:val="Comment Text Char"/>
    <w:basedOn w:val="DefaultParagraphFont"/>
    <w:link w:val="CommentText"/>
    <w:uiPriority w:val="99"/>
    <w:semiHidden/>
    <w:locked/>
    <w:rPr>
      <w:rFonts w:cs="Times New Roman"/>
      <w:sz w:val="21"/>
      <w:szCs w:val="21"/>
    </w:rPr>
  </w:style>
  <w:style w:type="paragraph" w:styleId="BodyTextIndent">
    <w:name w:val="Body Text Indent"/>
    <w:basedOn w:val="Normal"/>
    <w:link w:val="BodyTextIndentChar"/>
    <w:uiPriority w:val="99"/>
    <w:rsid w:val="008162DD"/>
    <w:pPr>
      <w:widowControl/>
      <w:spacing w:before="100" w:beforeAutospacing="1" w:after="100" w:afterAutospacing="1"/>
      <w:jc w:val="left"/>
    </w:pPr>
    <w:rPr>
      <w:kern w:val="0"/>
      <w:sz w:val="24"/>
      <w:szCs w:val="24"/>
    </w:rPr>
  </w:style>
  <w:style w:type="character" w:customStyle="1" w:styleId="BodyTextIndentChar">
    <w:name w:val="Body Text Indent Char"/>
    <w:basedOn w:val="DefaultParagraphFont"/>
    <w:link w:val="BodyTextIndent"/>
    <w:uiPriority w:val="99"/>
    <w:locked/>
    <w:rsid w:val="008162DD"/>
    <w:rPr>
      <w:rFonts w:cs="Times New Roman"/>
      <w:sz w:val="24"/>
    </w:rPr>
  </w:style>
  <w:style w:type="paragraph" w:styleId="Date">
    <w:name w:val="Date"/>
    <w:basedOn w:val="Normal"/>
    <w:next w:val="Normal"/>
    <w:link w:val="DateChar"/>
    <w:uiPriority w:val="99"/>
    <w:rsid w:val="008162DD"/>
    <w:pPr>
      <w:ind w:leftChars="2500" w:left="100"/>
    </w:pPr>
  </w:style>
  <w:style w:type="character" w:customStyle="1" w:styleId="DateChar">
    <w:name w:val="Date Char"/>
    <w:basedOn w:val="DefaultParagraphFont"/>
    <w:link w:val="Date"/>
    <w:uiPriority w:val="99"/>
    <w:locked/>
    <w:rsid w:val="008162DD"/>
    <w:rPr>
      <w:rFonts w:cs="Times New Roman"/>
      <w:kern w:val="2"/>
      <w:sz w:val="21"/>
      <w:szCs w:val="21"/>
    </w:rPr>
  </w:style>
  <w:style w:type="paragraph" w:styleId="BodyTextIndent2">
    <w:name w:val="Body Text Indent 2"/>
    <w:basedOn w:val="Normal"/>
    <w:link w:val="BodyTextIndent2Char"/>
    <w:uiPriority w:val="99"/>
    <w:rsid w:val="008162DD"/>
    <w:pPr>
      <w:widowControl/>
      <w:spacing w:before="100" w:beforeAutospacing="1" w:after="100" w:afterAutospacing="1"/>
      <w:jc w:val="left"/>
    </w:pPr>
    <w:rPr>
      <w:kern w:val="0"/>
      <w:sz w:val="24"/>
      <w:szCs w:val="24"/>
    </w:rPr>
  </w:style>
  <w:style w:type="character" w:customStyle="1" w:styleId="BodyTextIndent2Char">
    <w:name w:val="Body Text Indent 2 Char"/>
    <w:basedOn w:val="DefaultParagraphFont"/>
    <w:link w:val="BodyTextIndent2"/>
    <w:uiPriority w:val="99"/>
    <w:locked/>
    <w:rsid w:val="008162DD"/>
    <w:rPr>
      <w:rFonts w:cs="Times New Roman"/>
      <w:sz w:val="24"/>
    </w:rPr>
  </w:style>
  <w:style w:type="paragraph" w:styleId="BalloonText">
    <w:name w:val="Balloon Text"/>
    <w:basedOn w:val="Normal"/>
    <w:link w:val="BalloonTextChar"/>
    <w:uiPriority w:val="99"/>
    <w:rsid w:val="008162DD"/>
    <w:rPr>
      <w:sz w:val="18"/>
      <w:szCs w:val="18"/>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Footer">
    <w:name w:val="footer"/>
    <w:basedOn w:val="Normal"/>
    <w:link w:val="FooterChar"/>
    <w:uiPriority w:val="99"/>
    <w:rsid w:val="008162D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162DD"/>
    <w:rPr>
      <w:rFonts w:cs="Times New Roman"/>
      <w:kern w:val="2"/>
      <w:sz w:val="18"/>
    </w:rPr>
  </w:style>
  <w:style w:type="paragraph" w:styleId="Header">
    <w:name w:val="header"/>
    <w:basedOn w:val="Normal"/>
    <w:link w:val="HeaderChar"/>
    <w:uiPriority w:val="99"/>
    <w:rsid w:val="008162D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162DD"/>
    <w:rPr>
      <w:rFonts w:cs="Times New Roman"/>
      <w:kern w:val="2"/>
      <w:sz w:val="18"/>
    </w:rPr>
  </w:style>
  <w:style w:type="paragraph" w:styleId="NormalWeb">
    <w:name w:val="Normal (Web)"/>
    <w:basedOn w:val="Normal"/>
    <w:uiPriority w:val="99"/>
    <w:rsid w:val="008162DD"/>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link w:val="CommentSubjectChar"/>
    <w:uiPriority w:val="99"/>
    <w:rsid w:val="008162DD"/>
    <w:rPr>
      <w:b/>
      <w:bCs/>
    </w:rPr>
  </w:style>
  <w:style w:type="character" w:customStyle="1" w:styleId="CommentSubjectChar">
    <w:name w:val="Comment Subject Char"/>
    <w:basedOn w:val="CommentTextChar"/>
    <w:link w:val="CommentSubject"/>
    <w:uiPriority w:val="99"/>
    <w:semiHidden/>
    <w:locked/>
    <w:rPr>
      <w:b/>
      <w:bCs/>
    </w:rPr>
  </w:style>
  <w:style w:type="character" w:styleId="PageNumber">
    <w:name w:val="page number"/>
    <w:basedOn w:val="DefaultParagraphFont"/>
    <w:uiPriority w:val="99"/>
    <w:rsid w:val="008162DD"/>
    <w:rPr>
      <w:rFonts w:cs="Times New Roman"/>
    </w:rPr>
  </w:style>
  <w:style w:type="character" w:styleId="FollowedHyperlink">
    <w:name w:val="FollowedHyperlink"/>
    <w:basedOn w:val="DefaultParagraphFont"/>
    <w:uiPriority w:val="99"/>
    <w:rsid w:val="008162DD"/>
    <w:rPr>
      <w:rFonts w:cs="Times New Roman"/>
      <w:color w:val="800080"/>
      <w:u w:val="single"/>
    </w:rPr>
  </w:style>
  <w:style w:type="character" w:styleId="Hyperlink">
    <w:name w:val="Hyperlink"/>
    <w:basedOn w:val="DefaultParagraphFont"/>
    <w:uiPriority w:val="99"/>
    <w:rsid w:val="008162DD"/>
    <w:rPr>
      <w:rFonts w:cs="Times New Roman"/>
      <w:color w:val="0000FF"/>
      <w:u w:val="single"/>
    </w:rPr>
  </w:style>
  <w:style w:type="character" w:styleId="CommentReference">
    <w:name w:val="annotation reference"/>
    <w:basedOn w:val="DefaultParagraphFont"/>
    <w:uiPriority w:val="99"/>
    <w:rsid w:val="008162DD"/>
    <w:rPr>
      <w:rFonts w:cs="Times New Roman"/>
      <w:sz w:val="21"/>
    </w:rPr>
  </w:style>
  <w:style w:type="character" w:customStyle="1" w:styleId="font121">
    <w:name w:val="font121"/>
    <w:uiPriority w:val="99"/>
    <w:rsid w:val="008162DD"/>
  </w:style>
  <w:style w:type="paragraph" w:customStyle="1" w:styleId="1">
    <w:name w:val="修订1"/>
    <w:uiPriority w:val="99"/>
    <w:rsid w:val="008162DD"/>
    <w:rPr>
      <w:szCs w:val="21"/>
    </w:rPr>
  </w:style>
  <w:style w:type="paragraph" w:customStyle="1" w:styleId="font5">
    <w:name w:val="font5"/>
    <w:basedOn w:val="Normal"/>
    <w:uiPriority w:val="99"/>
    <w:rsid w:val="008162DD"/>
    <w:pPr>
      <w:widowControl/>
      <w:spacing w:before="100" w:beforeAutospacing="1" w:after="100" w:afterAutospacing="1"/>
      <w:jc w:val="left"/>
    </w:pPr>
    <w:rPr>
      <w:rFonts w:ascii="宋体" w:hAnsi="宋体" w:cs="宋体"/>
      <w:kern w:val="0"/>
      <w:sz w:val="24"/>
      <w:szCs w:val="24"/>
    </w:rPr>
  </w:style>
  <w:style w:type="paragraph" w:customStyle="1" w:styleId="font6">
    <w:name w:val="font6"/>
    <w:basedOn w:val="Normal"/>
    <w:uiPriority w:val="99"/>
    <w:rsid w:val="008162DD"/>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8162DD"/>
    <w:pPr>
      <w:widowControl/>
      <w:spacing w:before="100" w:beforeAutospacing="1" w:after="100" w:afterAutospacing="1"/>
      <w:jc w:val="left"/>
    </w:pPr>
    <w:rPr>
      <w:rFonts w:ascii="Arial Narrow" w:hAnsi="Arial Narrow" w:cs="宋体"/>
      <w:kern w:val="0"/>
      <w:sz w:val="24"/>
      <w:szCs w:val="24"/>
    </w:rPr>
  </w:style>
  <w:style w:type="paragraph" w:customStyle="1" w:styleId="xl63">
    <w:name w:val="xl63"/>
    <w:basedOn w:val="Normal"/>
    <w:uiPriority w:val="99"/>
    <w:rsid w:val="008162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b/>
      <w:bCs/>
      <w:color w:val="333333"/>
      <w:kern w:val="0"/>
      <w:sz w:val="28"/>
      <w:szCs w:val="28"/>
    </w:rPr>
  </w:style>
  <w:style w:type="paragraph" w:customStyle="1" w:styleId="xl64">
    <w:name w:val="xl64"/>
    <w:basedOn w:val="Normal"/>
    <w:uiPriority w:val="99"/>
    <w:rsid w:val="008162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b/>
      <w:bCs/>
      <w:color w:val="333333"/>
      <w:kern w:val="0"/>
      <w:sz w:val="24"/>
      <w:szCs w:val="24"/>
    </w:rPr>
  </w:style>
  <w:style w:type="paragraph" w:customStyle="1" w:styleId="xl65">
    <w:name w:val="xl65"/>
    <w:basedOn w:val="Normal"/>
    <w:uiPriority w:val="99"/>
    <w:rsid w:val="008162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s="宋体"/>
      <w:kern w:val="0"/>
      <w:sz w:val="24"/>
      <w:szCs w:val="24"/>
    </w:rPr>
  </w:style>
  <w:style w:type="paragraph" w:customStyle="1" w:styleId="xl66">
    <w:name w:val="xl66"/>
    <w:basedOn w:val="Normal"/>
    <w:uiPriority w:val="99"/>
    <w:rsid w:val="008162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s="宋体"/>
      <w:kern w:val="0"/>
      <w:sz w:val="22"/>
      <w:szCs w:val="22"/>
    </w:rPr>
  </w:style>
  <w:style w:type="paragraph" w:customStyle="1" w:styleId="xl67">
    <w:name w:val="xl67"/>
    <w:basedOn w:val="Normal"/>
    <w:uiPriority w:val="99"/>
    <w:rsid w:val="008162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8">
    <w:name w:val="xl68"/>
    <w:basedOn w:val="Normal"/>
    <w:uiPriority w:val="99"/>
    <w:rsid w:val="008162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cs="宋体"/>
      <w:kern w:val="0"/>
      <w:sz w:val="24"/>
      <w:szCs w:val="24"/>
    </w:rPr>
  </w:style>
  <w:style w:type="paragraph" w:customStyle="1" w:styleId="xl69">
    <w:name w:val="xl69"/>
    <w:basedOn w:val="Normal"/>
    <w:uiPriority w:val="99"/>
    <w:rsid w:val="008162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szCs w:val="24"/>
    </w:rPr>
  </w:style>
  <w:style w:type="paragraph" w:customStyle="1" w:styleId="xl70">
    <w:name w:val="xl70"/>
    <w:basedOn w:val="Normal"/>
    <w:uiPriority w:val="99"/>
    <w:rsid w:val="008162D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Narrow" w:hAnsi="Arial Narrow" w:cs="宋体"/>
      <w:kern w:val="0"/>
      <w:sz w:val="24"/>
      <w:szCs w:val="24"/>
    </w:rPr>
  </w:style>
  <w:style w:type="paragraph" w:customStyle="1" w:styleId="xl71">
    <w:name w:val="xl71"/>
    <w:basedOn w:val="Normal"/>
    <w:uiPriority w:val="99"/>
    <w:rsid w:val="008162D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cs="宋体"/>
      <w:kern w:val="0"/>
      <w:sz w:val="24"/>
      <w:szCs w:val="24"/>
    </w:rPr>
  </w:style>
  <w:style w:type="character" w:customStyle="1" w:styleId="font101">
    <w:name w:val="font101"/>
    <w:uiPriority w:val="99"/>
    <w:rsid w:val="0040309B"/>
    <w:rPr>
      <w:rFonts w:ascii="宋体" w:eastAsia="宋体" w:hAnsi="宋体"/>
      <w:color w:val="000000"/>
      <w:sz w:val="21"/>
      <w:u w:val="none"/>
    </w:rPr>
  </w:style>
  <w:style w:type="character" w:customStyle="1" w:styleId="font61">
    <w:name w:val="font61"/>
    <w:uiPriority w:val="99"/>
    <w:rsid w:val="0040309B"/>
    <w:rPr>
      <w:rFonts w:ascii="楷体_GB2312" w:eastAsia="楷体_GB2312"/>
      <w:color w:val="000000"/>
      <w:sz w:val="25"/>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14</Pages>
  <Words>546</Words>
  <Characters>3113</Characters>
  <Application>Microsoft Office Outlook</Application>
  <DocSecurity>0</DocSecurity>
  <Lines>0</Lines>
  <Paragraphs>0</Paragraphs>
  <ScaleCrop>false</ScaleCrop>
  <Company>微软系统</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浙江科技学院关于印发科研工作量和教学工作量等2个核算办法（试行）的通知</dc:title>
  <dc:subject/>
  <dc:creator>微软用户</dc:creator>
  <cp:keywords/>
  <dc:description/>
  <cp:lastModifiedBy>lenovo</cp:lastModifiedBy>
  <cp:revision>51</cp:revision>
  <cp:lastPrinted>2019-10-08T03:12:00Z</cp:lastPrinted>
  <dcterms:created xsi:type="dcterms:W3CDTF">2016-11-09T00:50:00Z</dcterms:created>
  <dcterms:modified xsi:type="dcterms:W3CDTF">2022-10-17T00:42:00Z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