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22" w:rsidRDefault="001B5522" w:rsidP="003D6C5E">
      <w:pPr>
        <w:spacing w:line="200" w:lineRule="exact"/>
        <w:rPr>
          <w:b/>
          <w:color w:val="FFFFFF"/>
          <w:spacing w:val="40"/>
          <w:w w:val="70"/>
          <w:sz w:val="96"/>
          <w:szCs w:val="96"/>
        </w:rPr>
      </w:pPr>
    </w:p>
    <w:p w:rsidR="00AE319A" w:rsidRPr="00DA59CE" w:rsidRDefault="00AE319A" w:rsidP="00DA59CE">
      <w:pPr>
        <w:spacing w:line="400" w:lineRule="exact"/>
        <w:jc w:val="center"/>
        <w:rPr>
          <w:rFonts w:ascii="方正小标宋简体" w:eastAsia="方正小标宋简体"/>
          <w:color w:val="FFFFFF"/>
          <w:sz w:val="44"/>
          <w:szCs w:val="44"/>
        </w:rPr>
      </w:pPr>
      <w:r w:rsidRPr="00DA59CE">
        <w:rPr>
          <w:rFonts w:ascii="方正小标宋简体" w:eastAsia="方正小标宋简体" w:hint="eastAsia"/>
          <w:color w:val="FFFFFF"/>
          <w:sz w:val="44"/>
          <w:szCs w:val="44"/>
        </w:rPr>
        <w:t>──────────────</w:t>
      </w:r>
    </w:p>
    <w:p w:rsidR="00DA59CE" w:rsidRDefault="00DA59CE" w:rsidP="00DA59CE">
      <w:pPr>
        <w:pStyle w:val="1"/>
      </w:pPr>
      <w:r w:rsidRPr="00DA59CE">
        <w:rPr>
          <w:rFonts w:hint="eastAsia"/>
        </w:rPr>
        <w:t>关于公布浙江科技学院</w:t>
      </w:r>
    </w:p>
    <w:p w:rsidR="00DA59CE" w:rsidRPr="00DA59CE" w:rsidRDefault="00DA59CE" w:rsidP="00DA59CE">
      <w:pPr>
        <w:pStyle w:val="1"/>
      </w:pPr>
      <w:r w:rsidRPr="00DA59CE">
        <w:rPr>
          <w:rFonts w:hint="eastAsia"/>
        </w:rPr>
        <w:t>2017年度校级实验室建设立项项目的通知</w:t>
      </w:r>
    </w:p>
    <w:p w:rsidR="007130BB" w:rsidRPr="00F35FBC" w:rsidRDefault="00080331" w:rsidP="008A5C79">
      <w:pPr>
        <w:spacing w:line="580" w:lineRule="exact"/>
        <w:jc w:val="center"/>
        <w:rPr>
          <w:rFonts w:ascii="方正小标宋简体" w:eastAsia="方正小标宋简体" w:hAnsi="Arial Black" w:cs="宋体"/>
          <w:b/>
          <w:bCs/>
          <w:color w:val="333333"/>
          <w:kern w:val="0"/>
          <w:sz w:val="44"/>
          <w:szCs w:val="44"/>
        </w:rPr>
      </w:pPr>
      <w:r>
        <w:rPr>
          <w:rFonts w:ascii="仿宋_GB2312" w:eastAsia="仿宋_GB2312" w:hint="eastAsia"/>
          <w:sz w:val="30"/>
          <w:szCs w:val="30"/>
        </w:rPr>
        <w:t>（教务处〔2017〕17号）</w:t>
      </w:r>
    </w:p>
    <w:p w:rsidR="008A5C79" w:rsidRPr="008A5C79" w:rsidRDefault="008A5C79" w:rsidP="008A5C79">
      <w:pPr>
        <w:spacing w:line="580" w:lineRule="exact"/>
        <w:rPr>
          <w:rFonts w:ascii="仿宋_GB2312" w:eastAsia="仿宋_GB2312"/>
          <w:sz w:val="32"/>
          <w:szCs w:val="32"/>
        </w:rPr>
      </w:pPr>
      <w:r w:rsidRPr="008A5C79">
        <w:rPr>
          <w:rFonts w:ascii="仿宋_GB2312" w:eastAsia="仿宋_GB2312" w:hint="eastAsia"/>
          <w:sz w:val="32"/>
          <w:szCs w:val="32"/>
        </w:rPr>
        <w:t>各二级学院、部、中心、相关部门：</w:t>
      </w:r>
    </w:p>
    <w:p w:rsidR="008A5C79" w:rsidRPr="008A5C79" w:rsidRDefault="008A5C79" w:rsidP="008A5C79">
      <w:pPr>
        <w:spacing w:line="580" w:lineRule="exact"/>
        <w:ind w:firstLineChars="200" w:firstLine="640"/>
        <w:rPr>
          <w:rFonts w:ascii="仿宋_GB2312" w:eastAsia="仿宋_GB2312" w:hAnsi="宋体"/>
          <w:color w:val="FF0000"/>
          <w:sz w:val="32"/>
          <w:szCs w:val="32"/>
        </w:rPr>
      </w:pPr>
      <w:r w:rsidRPr="008A5C79">
        <w:rPr>
          <w:rFonts w:ascii="仿宋_GB2312" w:eastAsia="仿宋_GB2312" w:hAnsi="宋体" w:hint="eastAsia"/>
          <w:sz w:val="32"/>
          <w:szCs w:val="32"/>
        </w:rPr>
        <w:t>根据《浙江科技学院实验室建设项目管理办法》（</w:t>
      </w:r>
      <w:proofErr w:type="gramStart"/>
      <w:r w:rsidRPr="008A5C79">
        <w:rPr>
          <w:rFonts w:ascii="仿宋_GB2312" w:eastAsia="仿宋_GB2312" w:hAnsi="宋体" w:hint="eastAsia"/>
          <w:sz w:val="32"/>
          <w:szCs w:val="32"/>
        </w:rPr>
        <w:t>浙科院</w:t>
      </w:r>
      <w:proofErr w:type="gramEnd"/>
      <w:r w:rsidRPr="008A5C79">
        <w:rPr>
          <w:rFonts w:ascii="仿宋_GB2312" w:eastAsia="仿宋_GB2312" w:hAnsi="宋体" w:hint="eastAsia"/>
          <w:sz w:val="32"/>
          <w:szCs w:val="32"/>
        </w:rPr>
        <w:t>政[2007]103号）的有关规定，按照</w:t>
      </w:r>
      <w:r w:rsidRPr="008A5C79">
        <w:rPr>
          <w:rFonts w:ascii="仿宋_GB2312" w:eastAsia="仿宋_GB2312" w:hAnsi="宋体" w:hint="eastAsia"/>
          <w:bCs/>
          <w:sz w:val="32"/>
          <w:szCs w:val="32"/>
        </w:rPr>
        <w:t>《浙江科技学院关于下达2017年经费支出预算的通知</w:t>
      </w:r>
      <w:r w:rsidRPr="008A5C79">
        <w:rPr>
          <w:rFonts w:ascii="仿宋_GB2312" w:eastAsia="仿宋_GB2312" w:hAnsi="宋体" w:hint="eastAsia"/>
          <w:sz w:val="32"/>
          <w:szCs w:val="32"/>
        </w:rPr>
        <w:t>》（</w:t>
      </w:r>
      <w:proofErr w:type="gramStart"/>
      <w:r w:rsidRPr="008A5C79">
        <w:rPr>
          <w:rFonts w:ascii="仿宋_GB2312" w:eastAsia="仿宋_GB2312" w:hAnsi="宋体" w:hint="eastAsia"/>
          <w:sz w:val="32"/>
          <w:szCs w:val="32"/>
        </w:rPr>
        <w:t>浙科院财[</w:t>
      </w:r>
      <w:proofErr w:type="gramEnd"/>
      <w:r w:rsidRPr="008A5C79">
        <w:rPr>
          <w:rFonts w:ascii="仿宋_GB2312" w:eastAsia="仿宋_GB2312" w:hAnsi="宋体" w:hint="eastAsia"/>
          <w:sz w:val="32"/>
          <w:szCs w:val="32"/>
        </w:rPr>
        <w:t>2017]1号）所</w:t>
      </w:r>
      <w:r w:rsidRPr="008A5C79">
        <w:rPr>
          <w:rFonts w:ascii="仿宋_GB2312" w:eastAsia="仿宋_GB2312" w:hAnsi="宋体" w:hint="eastAsia"/>
          <w:bCs/>
          <w:sz w:val="32"/>
          <w:szCs w:val="32"/>
        </w:rPr>
        <w:t>下达的本年度校级实验室建设经费，结合</w:t>
      </w:r>
      <w:r w:rsidRPr="008A5C79">
        <w:rPr>
          <w:rFonts w:ascii="仿宋_GB2312" w:eastAsia="仿宋_GB2312" w:hAnsi="宋体" w:hint="eastAsia"/>
          <w:sz w:val="32"/>
          <w:szCs w:val="32"/>
        </w:rPr>
        <w:t>中央财政、省财政实验室建设项目所需学校配套情况，经教务处会同计财处讨论、征求各二级学院、部、中心、相关部门意见，报分管校长批准，信息学院</w:t>
      </w:r>
      <w:proofErr w:type="gramStart"/>
      <w:r w:rsidRPr="008A5C79">
        <w:rPr>
          <w:rFonts w:ascii="仿宋_GB2312" w:eastAsia="仿宋_GB2312" w:hAnsi="宋体" w:hint="eastAsia"/>
          <w:sz w:val="32"/>
          <w:szCs w:val="32"/>
        </w:rPr>
        <w:t>云计算</w:t>
      </w:r>
      <w:proofErr w:type="gramEnd"/>
      <w:r w:rsidRPr="008A5C79">
        <w:rPr>
          <w:rFonts w:ascii="仿宋_GB2312" w:eastAsia="仿宋_GB2312" w:hAnsi="宋体" w:hint="eastAsia"/>
          <w:sz w:val="32"/>
          <w:szCs w:val="32"/>
        </w:rPr>
        <w:t>应用实验室建设学校配套项目等14项2017年度校级实验室建设项目予以立项（详见附件）。</w:t>
      </w:r>
    </w:p>
    <w:p w:rsidR="008A5C79" w:rsidRPr="00C320AA" w:rsidRDefault="00C320AA" w:rsidP="00C320A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320AA">
        <w:rPr>
          <w:rFonts w:ascii="仿宋_GB2312" w:eastAsia="仿宋_GB2312" w:hint="eastAsia"/>
          <w:sz w:val="32"/>
          <w:szCs w:val="32"/>
        </w:rPr>
        <w:t>请相关二级学院、部门分管领导、项目负责人，根据立项情况，</w:t>
      </w:r>
      <w:r w:rsidR="008A5C79" w:rsidRPr="00C320AA">
        <w:rPr>
          <w:rFonts w:ascii="仿宋_GB2312" w:eastAsia="仿宋_GB2312" w:hint="eastAsia"/>
          <w:sz w:val="32"/>
          <w:szCs w:val="32"/>
        </w:rPr>
        <w:t>进一步组织项目调研、论证，填报《浙江科技学院实验室建设项目实施方案</w:t>
      </w:r>
      <w:proofErr w:type="gramStart"/>
      <w:r w:rsidR="008A5C79" w:rsidRPr="00C320AA">
        <w:rPr>
          <w:rFonts w:ascii="仿宋_GB2312" w:eastAsia="仿宋_GB2312" w:hint="eastAsia"/>
          <w:sz w:val="32"/>
          <w:szCs w:val="32"/>
        </w:rPr>
        <w:t>》</w:t>
      </w:r>
      <w:proofErr w:type="gramEnd"/>
      <w:r w:rsidR="008A5C79" w:rsidRPr="00C320AA">
        <w:rPr>
          <w:rFonts w:ascii="仿宋_GB2312" w:eastAsia="仿宋_GB2312" w:hint="eastAsia"/>
          <w:sz w:val="32"/>
          <w:szCs w:val="32"/>
        </w:rPr>
        <w:t>（学校配套项目应与相应的中央财政、省财政各类实验室建设项目一并填报实施方案），并根据审批后的实施方案完成实验室项目建设任务。</w:t>
      </w:r>
    </w:p>
    <w:p w:rsidR="008A5C79" w:rsidRPr="008A5C79" w:rsidRDefault="008A5C79" w:rsidP="008A5C79">
      <w:pPr>
        <w:spacing w:line="580" w:lineRule="exact"/>
        <w:ind w:firstLine="570"/>
        <w:rPr>
          <w:rFonts w:ascii="仿宋_GB2312" w:eastAsia="仿宋_GB2312" w:hAnsi="宋体"/>
          <w:sz w:val="32"/>
          <w:szCs w:val="32"/>
        </w:rPr>
      </w:pPr>
      <w:r w:rsidRPr="008A5C79">
        <w:rPr>
          <w:rFonts w:ascii="仿宋_GB2312" w:eastAsia="仿宋_GB2312" w:hAnsi="宋体" w:hint="eastAsia"/>
          <w:sz w:val="32"/>
          <w:szCs w:val="32"/>
        </w:rPr>
        <w:t>附件：《浙江科技学院2017年度校级实验室建设立项项目一览表》</w:t>
      </w:r>
      <w:r w:rsidR="00080331">
        <w:rPr>
          <w:rFonts w:ascii="仿宋_GB2312" w:eastAsia="仿宋_GB2312" w:hAnsi="宋体" w:hint="eastAsia"/>
          <w:sz w:val="32"/>
          <w:szCs w:val="32"/>
        </w:rPr>
        <w:t>（见纸质稿</w:t>
      </w:r>
      <w:r w:rsidR="00FD3AAB">
        <w:rPr>
          <w:rFonts w:ascii="仿宋_GB2312" w:eastAsia="仿宋_GB2312" w:hAnsi="宋体" w:hint="eastAsia"/>
          <w:sz w:val="32"/>
          <w:szCs w:val="32"/>
        </w:rPr>
        <w:t>，并发各二级学院分管院长、项目负责人</w:t>
      </w:r>
      <w:r w:rsidR="00080331">
        <w:rPr>
          <w:rFonts w:ascii="仿宋_GB2312" w:eastAsia="仿宋_GB2312" w:hAnsi="宋体" w:hint="eastAsia"/>
          <w:sz w:val="32"/>
          <w:szCs w:val="32"/>
        </w:rPr>
        <w:t>）</w:t>
      </w:r>
    </w:p>
    <w:p w:rsidR="008A5C79" w:rsidRPr="008A5C79" w:rsidRDefault="008A5C79" w:rsidP="008A5C79">
      <w:pPr>
        <w:spacing w:line="580" w:lineRule="exact"/>
        <w:ind w:firstLine="482"/>
        <w:rPr>
          <w:rFonts w:ascii="仿宋_GB2312" w:eastAsia="仿宋_GB2312" w:hAnsi="宋体"/>
          <w:sz w:val="32"/>
          <w:szCs w:val="32"/>
        </w:rPr>
      </w:pPr>
      <w:r w:rsidRPr="008A5C79">
        <w:rPr>
          <w:rFonts w:ascii="仿宋_GB2312" w:eastAsia="仿宋_GB2312" w:hint="eastAsia"/>
          <w:sz w:val="32"/>
          <w:szCs w:val="32"/>
        </w:rPr>
        <w:t xml:space="preserve">                         </w:t>
      </w:r>
    </w:p>
    <w:p w:rsidR="008A5C79" w:rsidRPr="008A5C79" w:rsidRDefault="00560098" w:rsidP="00080331">
      <w:pPr>
        <w:spacing w:line="580" w:lineRule="exact"/>
        <w:ind w:right="480" w:firstLineChars="1700" w:firstLine="54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浙江科技学院</w:t>
      </w:r>
      <w:r w:rsidR="008A5C79" w:rsidRPr="008A5C79">
        <w:rPr>
          <w:rFonts w:ascii="仿宋_GB2312" w:eastAsia="仿宋_GB2312" w:hAnsi="宋体" w:hint="eastAsia"/>
          <w:sz w:val="32"/>
          <w:szCs w:val="32"/>
        </w:rPr>
        <w:t>教务处</w:t>
      </w:r>
    </w:p>
    <w:p w:rsidR="00560098" w:rsidRPr="008A5C79" w:rsidRDefault="008A5C79" w:rsidP="00080331">
      <w:pPr>
        <w:spacing w:line="580" w:lineRule="exact"/>
        <w:ind w:right="800" w:firstLineChars="1500" w:firstLine="4800"/>
        <w:jc w:val="right"/>
        <w:rPr>
          <w:rFonts w:ascii="仿宋_GB2312" w:eastAsia="仿宋_GB2312" w:hAnsi="宋体"/>
          <w:sz w:val="32"/>
          <w:szCs w:val="32"/>
        </w:rPr>
      </w:pPr>
      <w:r w:rsidRPr="008A5C79">
        <w:rPr>
          <w:rFonts w:ascii="仿宋_GB2312" w:eastAsia="仿宋_GB2312" w:hAnsi="宋体" w:hint="eastAsia"/>
          <w:sz w:val="32"/>
          <w:szCs w:val="32"/>
        </w:rPr>
        <w:t>2017年6月15日</w:t>
      </w:r>
    </w:p>
    <w:p w:rsidR="008A5C79" w:rsidRDefault="008A5C79" w:rsidP="008A5C79">
      <w:pPr>
        <w:rPr>
          <w:rFonts w:ascii="黑体" w:eastAsia="黑体"/>
          <w:b/>
          <w:bCs/>
          <w:sz w:val="44"/>
        </w:rPr>
        <w:sectPr w:rsidR="008A5C79">
          <w:pgSz w:w="11906" w:h="16838" w:code="9"/>
          <w:pgMar w:top="1440" w:right="1474" w:bottom="1440" w:left="1474" w:header="851" w:footer="992" w:gutter="0"/>
          <w:cols w:space="425"/>
          <w:docGrid w:type="lines" w:linePitch="312"/>
        </w:sectPr>
      </w:pPr>
    </w:p>
    <w:p w:rsidR="00AE319A" w:rsidRPr="00FB4D9C" w:rsidRDefault="00C93973" w:rsidP="00AE319A">
      <w:pPr>
        <w:spacing w:line="400" w:lineRule="atLeast"/>
        <w:rPr>
          <w:rFonts w:ascii="仿宋_GB2312" w:eastAsia="仿宋_GB2312"/>
          <w:b/>
          <w:sz w:val="32"/>
        </w:rPr>
      </w:pPr>
      <w:r w:rsidRPr="00C93973">
        <w:rPr>
          <w:rFonts w:ascii="仿宋_GB2312" w:eastAsia="仿宋_GB2312"/>
          <w:b/>
          <w:sz w:val="20"/>
        </w:rPr>
        <w:lastRenderedPageBreak/>
        <w:pict>
          <v:line id="Line 4" o:spid="_x0000_s1028" style="position:absolute;left:0;text-align:left;z-index:251662336;mso-width-percent:1000;mso-width-percent:1000;mso-width-relative:margin" from="1pt,4.8pt" to="415.5pt,4.8pt"/>
        </w:pict>
      </w:r>
      <w:r w:rsidRPr="00C93973">
        <w:rPr>
          <w:b/>
        </w:rPr>
        <w:pict>
          <v:line id="Line 3" o:spid="_x0000_s1026" style="position:absolute;left:0;text-align:left;z-index:251660288;mso-width-percent:1000;mso-width-percent:1000;mso-width-relative:margin" from="1.2pt,26.7pt" to="415.45pt,26.7pt" strokeweight="1pt"/>
        </w:pict>
      </w:r>
    </w:p>
    <w:sectPr w:rsidR="00AE319A" w:rsidRPr="00FB4D9C" w:rsidSect="008A5C79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12C" w:rsidRPr="00391EE4" w:rsidRDefault="0020412C" w:rsidP="00AE319A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separator/>
      </w:r>
    </w:p>
  </w:endnote>
  <w:endnote w:type="continuationSeparator" w:id="1">
    <w:p w:rsidR="0020412C" w:rsidRPr="00391EE4" w:rsidRDefault="0020412C" w:rsidP="00AE319A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4889"/>
      <w:docPartObj>
        <w:docPartGallery w:val="Page Numbers (Bottom of Page)"/>
        <w:docPartUnique/>
      </w:docPartObj>
    </w:sdtPr>
    <w:sdtContent>
      <w:p w:rsidR="00AE319A" w:rsidRDefault="00C93973">
        <w:pPr>
          <w:pStyle w:val="a5"/>
          <w:jc w:val="center"/>
        </w:pPr>
        <w:fldSimple w:instr=" PAGE   \* MERGEFORMAT ">
          <w:r w:rsidR="00D4722E" w:rsidRPr="00D4722E">
            <w:rPr>
              <w:noProof/>
              <w:lang w:val="zh-CN"/>
            </w:rPr>
            <w:t>-</w:t>
          </w:r>
          <w:r w:rsidR="00D4722E">
            <w:rPr>
              <w:noProof/>
            </w:rPr>
            <w:t xml:space="preserve"> 2 -</w:t>
          </w:r>
        </w:fldSimple>
      </w:p>
    </w:sdtContent>
  </w:sdt>
  <w:p w:rsidR="00AE319A" w:rsidRDefault="00AE31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12C" w:rsidRPr="00391EE4" w:rsidRDefault="0020412C" w:rsidP="00AE319A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separator/>
      </w:r>
    </w:p>
  </w:footnote>
  <w:footnote w:type="continuationSeparator" w:id="1">
    <w:p w:rsidR="0020412C" w:rsidRPr="00391EE4" w:rsidRDefault="0020412C" w:rsidP="00AE319A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680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19A"/>
    <w:rsid w:val="000216EA"/>
    <w:rsid w:val="0003215D"/>
    <w:rsid w:val="000514C7"/>
    <w:rsid w:val="00080331"/>
    <w:rsid w:val="000875D0"/>
    <w:rsid w:val="000A384E"/>
    <w:rsid w:val="000E17ED"/>
    <w:rsid w:val="000F2656"/>
    <w:rsid w:val="000F28A4"/>
    <w:rsid w:val="00114953"/>
    <w:rsid w:val="001829FC"/>
    <w:rsid w:val="001B5522"/>
    <w:rsid w:val="001C18CB"/>
    <w:rsid w:val="0020412C"/>
    <w:rsid w:val="00214983"/>
    <w:rsid w:val="002B55DD"/>
    <w:rsid w:val="002C6792"/>
    <w:rsid w:val="002D4877"/>
    <w:rsid w:val="002F05C2"/>
    <w:rsid w:val="0034166C"/>
    <w:rsid w:val="003855EE"/>
    <w:rsid w:val="003C731E"/>
    <w:rsid w:val="003D6C5E"/>
    <w:rsid w:val="00401CC7"/>
    <w:rsid w:val="00460A95"/>
    <w:rsid w:val="004674C9"/>
    <w:rsid w:val="004736A9"/>
    <w:rsid w:val="004B17E8"/>
    <w:rsid w:val="004B1E88"/>
    <w:rsid w:val="00502BE9"/>
    <w:rsid w:val="0051732C"/>
    <w:rsid w:val="005406EC"/>
    <w:rsid w:val="0055455B"/>
    <w:rsid w:val="00560098"/>
    <w:rsid w:val="00561EB4"/>
    <w:rsid w:val="005A485F"/>
    <w:rsid w:val="005B0E75"/>
    <w:rsid w:val="005B58AA"/>
    <w:rsid w:val="005F11DF"/>
    <w:rsid w:val="006C25CC"/>
    <w:rsid w:val="00700D7D"/>
    <w:rsid w:val="007130BB"/>
    <w:rsid w:val="0076223B"/>
    <w:rsid w:val="00773592"/>
    <w:rsid w:val="00785F2C"/>
    <w:rsid w:val="007959EA"/>
    <w:rsid w:val="007C13D5"/>
    <w:rsid w:val="007C2B09"/>
    <w:rsid w:val="007E235A"/>
    <w:rsid w:val="00823885"/>
    <w:rsid w:val="00852516"/>
    <w:rsid w:val="00871247"/>
    <w:rsid w:val="00891307"/>
    <w:rsid w:val="008A35AF"/>
    <w:rsid w:val="008A5C79"/>
    <w:rsid w:val="008C1443"/>
    <w:rsid w:val="008D5A83"/>
    <w:rsid w:val="008E151D"/>
    <w:rsid w:val="008E15A1"/>
    <w:rsid w:val="008E237F"/>
    <w:rsid w:val="008E23AD"/>
    <w:rsid w:val="00907BEB"/>
    <w:rsid w:val="009113FD"/>
    <w:rsid w:val="00935838"/>
    <w:rsid w:val="009537DC"/>
    <w:rsid w:val="009663DA"/>
    <w:rsid w:val="009D4301"/>
    <w:rsid w:val="009F0A75"/>
    <w:rsid w:val="00A1210D"/>
    <w:rsid w:val="00A13239"/>
    <w:rsid w:val="00A205CE"/>
    <w:rsid w:val="00A2269B"/>
    <w:rsid w:val="00A65972"/>
    <w:rsid w:val="00AB4712"/>
    <w:rsid w:val="00AC7786"/>
    <w:rsid w:val="00AD7A5A"/>
    <w:rsid w:val="00AE319A"/>
    <w:rsid w:val="00AF1D26"/>
    <w:rsid w:val="00AF286D"/>
    <w:rsid w:val="00B10F02"/>
    <w:rsid w:val="00B27AD9"/>
    <w:rsid w:val="00B34598"/>
    <w:rsid w:val="00B401D5"/>
    <w:rsid w:val="00B57EA0"/>
    <w:rsid w:val="00B63873"/>
    <w:rsid w:val="00B87C9F"/>
    <w:rsid w:val="00BA7BBA"/>
    <w:rsid w:val="00BB4BC6"/>
    <w:rsid w:val="00BC5FFA"/>
    <w:rsid w:val="00BC6141"/>
    <w:rsid w:val="00C020BF"/>
    <w:rsid w:val="00C063A4"/>
    <w:rsid w:val="00C122FB"/>
    <w:rsid w:val="00C320AA"/>
    <w:rsid w:val="00C40D3C"/>
    <w:rsid w:val="00C44F3F"/>
    <w:rsid w:val="00C57235"/>
    <w:rsid w:val="00C72BC2"/>
    <w:rsid w:val="00C8515C"/>
    <w:rsid w:val="00C90B80"/>
    <w:rsid w:val="00C93973"/>
    <w:rsid w:val="00CA50B4"/>
    <w:rsid w:val="00CC55AD"/>
    <w:rsid w:val="00CF5BC8"/>
    <w:rsid w:val="00D4722E"/>
    <w:rsid w:val="00D52DA2"/>
    <w:rsid w:val="00D76F1B"/>
    <w:rsid w:val="00D80A17"/>
    <w:rsid w:val="00DA59CE"/>
    <w:rsid w:val="00DC2926"/>
    <w:rsid w:val="00DF46AB"/>
    <w:rsid w:val="00E00F0F"/>
    <w:rsid w:val="00E07B9E"/>
    <w:rsid w:val="00E27301"/>
    <w:rsid w:val="00E30EC8"/>
    <w:rsid w:val="00E57229"/>
    <w:rsid w:val="00E67FDB"/>
    <w:rsid w:val="00EA2D11"/>
    <w:rsid w:val="00EC5758"/>
    <w:rsid w:val="00EF6000"/>
    <w:rsid w:val="00F35FBC"/>
    <w:rsid w:val="00F45305"/>
    <w:rsid w:val="00F46551"/>
    <w:rsid w:val="00F73090"/>
    <w:rsid w:val="00F73D8A"/>
    <w:rsid w:val="00FB03BF"/>
    <w:rsid w:val="00FB407D"/>
    <w:rsid w:val="00FB4D9C"/>
    <w:rsid w:val="00FC4148"/>
    <w:rsid w:val="00FD3AAB"/>
    <w:rsid w:val="00FF1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514C7"/>
    <w:pPr>
      <w:keepNext/>
      <w:keepLines/>
      <w:spacing w:line="620" w:lineRule="exact"/>
      <w:jc w:val="center"/>
      <w:outlineLvl w:val="0"/>
    </w:pPr>
    <w:rPr>
      <w:rFonts w:ascii="方正小标宋简体" w:eastAsia="方正小标宋简体" w:cstheme="minorBidi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514C7"/>
    <w:rPr>
      <w:rFonts w:ascii="方正小标宋简体" w:eastAsia="方正小标宋简体" w:hAnsi="Times New Roman"/>
      <w:b/>
      <w:bCs/>
      <w:kern w:val="2"/>
      <w:sz w:val="44"/>
      <w:szCs w:val="44"/>
    </w:rPr>
  </w:style>
  <w:style w:type="paragraph" w:styleId="a3">
    <w:name w:val="Body Text"/>
    <w:basedOn w:val="a"/>
    <w:link w:val="Char"/>
    <w:rsid w:val="00AE319A"/>
    <w:pPr>
      <w:spacing w:line="440" w:lineRule="atLeast"/>
      <w:jc w:val="center"/>
    </w:pPr>
    <w:rPr>
      <w:rFonts w:eastAsia="方正小标宋简体"/>
      <w:b/>
      <w:sz w:val="44"/>
      <w:szCs w:val="20"/>
    </w:rPr>
  </w:style>
  <w:style w:type="character" w:customStyle="1" w:styleId="Char">
    <w:name w:val="正文文本 Char"/>
    <w:basedOn w:val="a0"/>
    <w:link w:val="a3"/>
    <w:rsid w:val="00AE319A"/>
    <w:rPr>
      <w:rFonts w:ascii="Times New Roman" w:eastAsia="方正小标宋简体" w:hAnsi="Times New Roman" w:cs="Times New Roman"/>
      <w:b/>
      <w:sz w:val="44"/>
      <w:szCs w:val="20"/>
    </w:rPr>
  </w:style>
  <w:style w:type="paragraph" w:styleId="a4">
    <w:name w:val="header"/>
    <w:basedOn w:val="a"/>
    <w:link w:val="Char0"/>
    <w:unhideWhenUsed/>
    <w:rsid w:val="00AE3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E319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E3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E319A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rsid w:val="0034166C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styleId="a7">
    <w:name w:val="page number"/>
    <w:basedOn w:val="a0"/>
    <w:rsid w:val="0034166C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Char1">
    <w:name w:val="Char Char1"/>
    <w:basedOn w:val="a0"/>
    <w:semiHidden/>
    <w:rsid w:val="0034166C"/>
    <w:rPr>
      <w:rFonts w:ascii="Verdana" w:eastAsia="仿宋_GB2312" w:hAnsi="Verdana"/>
      <w:kern w:val="2"/>
      <w:sz w:val="18"/>
      <w:szCs w:val="18"/>
      <w:lang w:eastAsia="en-US"/>
    </w:rPr>
  </w:style>
  <w:style w:type="character" w:customStyle="1" w:styleId="CharChar">
    <w:name w:val="Char Char"/>
    <w:basedOn w:val="a0"/>
    <w:semiHidden/>
    <w:rsid w:val="0034166C"/>
    <w:rPr>
      <w:rFonts w:ascii="Verdana" w:eastAsia="仿宋_GB2312" w:hAnsi="Verdana"/>
      <w:kern w:val="2"/>
      <w:sz w:val="18"/>
      <w:szCs w:val="18"/>
      <w:lang w:eastAsia="en-US"/>
    </w:rPr>
  </w:style>
  <w:style w:type="paragraph" w:styleId="a8">
    <w:name w:val="Date"/>
    <w:basedOn w:val="a"/>
    <w:next w:val="a"/>
    <w:link w:val="Char2"/>
    <w:rsid w:val="0034166C"/>
    <w:pPr>
      <w:ind w:leftChars="2500" w:left="100"/>
    </w:pPr>
  </w:style>
  <w:style w:type="character" w:customStyle="1" w:styleId="Char2">
    <w:name w:val="日期 Char"/>
    <w:basedOn w:val="a0"/>
    <w:link w:val="a8"/>
    <w:rsid w:val="0034166C"/>
    <w:rPr>
      <w:rFonts w:ascii="Times New Roman" w:eastAsia="宋体" w:hAnsi="Times New Roman" w:cs="Times New Roman"/>
      <w:szCs w:val="24"/>
    </w:rPr>
  </w:style>
  <w:style w:type="paragraph" w:customStyle="1" w:styleId="Char3">
    <w:name w:val="Char"/>
    <w:basedOn w:val="a"/>
    <w:rsid w:val="0034166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0">
    <w:name w:val="列出段落1"/>
    <w:basedOn w:val="a"/>
    <w:uiPriority w:val="99"/>
    <w:qFormat/>
    <w:rsid w:val="0034166C"/>
    <w:pPr>
      <w:ind w:firstLineChars="200" w:firstLine="420"/>
    </w:pPr>
  </w:style>
  <w:style w:type="paragraph" w:customStyle="1" w:styleId="Char20">
    <w:name w:val="Char2"/>
    <w:basedOn w:val="a"/>
    <w:rsid w:val="0034166C"/>
    <w:pPr>
      <w:tabs>
        <w:tab w:val="left" w:pos="360"/>
      </w:tabs>
      <w:spacing w:line="340" w:lineRule="atLeast"/>
      <w:ind w:firstLineChars="200" w:firstLine="420"/>
    </w:pPr>
    <w:rPr>
      <w:rFonts w:ascii="宋体" w:hAnsi="宋体"/>
      <w:color w:val="000000"/>
      <w:kern w:val="0"/>
      <w:szCs w:val="21"/>
    </w:rPr>
  </w:style>
  <w:style w:type="table" w:styleId="a9">
    <w:name w:val="Table Grid"/>
    <w:basedOn w:val="a1"/>
    <w:rsid w:val="0034166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3416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4"/>
    <w:rsid w:val="0034166C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b"/>
    <w:rsid w:val="0034166C"/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Char"/>
    <w:rsid w:val="0034166C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34166C"/>
    <w:rPr>
      <w:rFonts w:ascii="Times New Roman" w:eastAsia="宋体" w:hAnsi="Times New Roman" w:cs="Times New Roman"/>
      <w:szCs w:val="24"/>
    </w:rPr>
  </w:style>
  <w:style w:type="character" w:customStyle="1" w:styleId="16">
    <w:name w:val="16"/>
    <w:basedOn w:val="a0"/>
    <w:rsid w:val="0034166C"/>
    <w:rPr>
      <w:rFonts w:ascii="Times New Roman" w:eastAsia="仿宋_GB2312" w:hAnsi="Times New Roman" w:cs="Times New Roman" w:hint="default"/>
      <w:color w:val="0000FF"/>
      <w:kern w:val="0"/>
      <w:sz w:val="24"/>
      <w:szCs w:val="20"/>
      <w:u w:val="single"/>
      <w:lang w:eastAsia="en-US"/>
    </w:rPr>
  </w:style>
  <w:style w:type="paragraph" w:customStyle="1" w:styleId="tt3">
    <w:name w:val="tt3"/>
    <w:basedOn w:val="a"/>
    <w:rsid w:val="00502BE9"/>
    <w:pPr>
      <w:widowControl/>
      <w:spacing w:before="100" w:beforeAutospacing="1" w:after="100" w:afterAutospacing="1" w:line="675" w:lineRule="atLeast"/>
      <w:jc w:val="left"/>
    </w:pPr>
    <w:rPr>
      <w:rFonts w:ascii="Arial Black" w:hAnsi="Arial Black" w:cs="宋体"/>
      <w:b/>
      <w:bCs/>
      <w:kern w:val="0"/>
      <w:sz w:val="30"/>
      <w:szCs w:val="30"/>
    </w:rPr>
  </w:style>
  <w:style w:type="character" w:styleId="ac">
    <w:name w:val="Strong"/>
    <w:basedOn w:val="a0"/>
    <w:qFormat/>
    <w:rsid w:val="00C063A4"/>
    <w:rPr>
      <w:b/>
      <w:bCs/>
    </w:rPr>
  </w:style>
  <w:style w:type="paragraph" w:customStyle="1" w:styleId="20">
    <w:name w:val="样式2"/>
    <w:basedOn w:val="a"/>
    <w:rsid w:val="008A5C79"/>
    <w:pPr>
      <w:jc w:val="center"/>
    </w:pPr>
    <w:rPr>
      <w:sz w:val="28"/>
      <w:szCs w:val="28"/>
    </w:rPr>
  </w:style>
  <w:style w:type="paragraph" w:customStyle="1" w:styleId="4">
    <w:name w:val="样式4"/>
    <w:basedOn w:val="a"/>
    <w:rsid w:val="008A5C79"/>
    <w:pPr>
      <w:jc w:val="center"/>
    </w:pPr>
    <w:rPr>
      <w:sz w:val="28"/>
      <w:szCs w:val="28"/>
    </w:rPr>
  </w:style>
  <w:style w:type="paragraph" w:customStyle="1" w:styleId="5">
    <w:name w:val="样式5"/>
    <w:basedOn w:val="a"/>
    <w:rsid w:val="008A5C79"/>
    <w:pPr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7EA223-1482-480B-8678-861A98D0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</cp:revision>
  <cp:lastPrinted>2017-03-09T08:29:00Z</cp:lastPrinted>
  <dcterms:created xsi:type="dcterms:W3CDTF">2017-06-16T07:14:00Z</dcterms:created>
  <dcterms:modified xsi:type="dcterms:W3CDTF">2017-06-16T07:16:00Z</dcterms:modified>
</cp:coreProperties>
</file>